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72F" w:rsidRDefault="006F7071">
      <w:pPr>
        <w:spacing w:before="59" w:line="322" w:lineRule="exact"/>
        <w:ind w:right="260"/>
        <w:jc w:val="center"/>
        <w:rPr>
          <w:b/>
          <w:sz w:val="28"/>
        </w:rPr>
      </w:pPr>
      <w:r>
        <w:rPr>
          <w:b/>
          <w:spacing w:val="-4"/>
          <w:sz w:val="28"/>
        </w:rPr>
        <w:t>Звіт</w:t>
      </w:r>
    </w:p>
    <w:p w:rsidR="009F572F" w:rsidRDefault="006F7071">
      <w:pPr>
        <w:spacing w:line="322" w:lineRule="exact"/>
        <w:ind w:left="3" w:right="260"/>
        <w:jc w:val="center"/>
        <w:rPr>
          <w:b/>
          <w:sz w:val="28"/>
        </w:rPr>
      </w:pPr>
      <w:r>
        <w:rPr>
          <w:b/>
          <w:sz w:val="28"/>
        </w:rPr>
        <w:t>за</w:t>
      </w:r>
      <w:r>
        <w:rPr>
          <w:b/>
          <w:spacing w:val="-16"/>
          <w:sz w:val="28"/>
        </w:rPr>
        <w:t xml:space="preserve"> </w:t>
      </w:r>
      <w:r>
        <w:rPr>
          <w:b/>
          <w:sz w:val="28"/>
        </w:rPr>
        <w:t>результатами</w:t>
      </w:r>
      <w:r>
        <w:rPr>
          <w:b/>
          <w:spacing w:val="-11"/>
          <w:sz w:val="28"/>
        </w:rPr>
        <w:t xml:space="preserve"> </w:t>
      </w:r>
      <w:r>
        <w:rPr>
          <w:b/>
          <w:sz w:val="28"/>
        </w:rPr>
        <w:t>проведення</w:t>
      </w:r>
      <w:r>
        <w:rPr>
          <w:b/>
          <w:spacing w:val="-15"/>
          <w:sz w:val="28"/>
        </w:rPr>
        <w:t xml:space="preserve"> </w:t>
      </w:r>
      <w:proofErr w:type="spellStart"/>
      <w:r>
        <w:rPr>
          <w:b/>
          <w:sz w:val="28"/>
        </w:rPr>
        <w:t>самооцінювання</w:t>
      </w:r>
      <w:proofErr w:type="spellEnd"/>
      <w:r>
        <w:rPr>
          <w:b/>
          <w:spacing w:val="-14"/>
          <w:sz w:val="28"/>
        </w:rPr>
        <w:t xml:space="preserve"> </w:t>
      </w:r>
      <w:r>
        <w:rPr>
          <w:b/>
          <w:sz w:val="28"/>
        </w:rPr>
        <w:t>за</w:t>
      </w:r>
      <w:r>
        <w:rPr>
          <w:b/>
          <w:spacing w:val="-15"/>
          <w:sz w:val="28"/>
        </w:rPr>
        <w:t xml:space="preserve"> </w:t>
      </w:r>
      <w:r>
        <w:rPr>
          <w:b/>
          <w:sz w:val="28"/>
        </w:rPr>
        <w:t>напрямом</w:t>
      </w:r>
      <w:r>
        <w:rPr>
          <w:b/>
          <w:spacing w:val="-13"/>
          <w:sz w:val="28"/>
        </w:rPr>
        <w:t xml:space="preserve"> </w:t>
      </w:r>
      <w:r>
        <w:rPr>
          <w:b/>
          <w:spacing w:val="-10"/>
          <w:sz w:val="28"/>
        </w:rPr>
        <w:t>3</w:t>
      </w:r>
    </w:p>
    <w:p w:rsidR="00F74DE1" w:rsidRDefault="006F7071">
      <w:pPr>
        <w:ind w:right="264"/>
        <w:jc w:val="center"/>
        <w:rPr>
          <w:b/>
          <w:sz w:val="28"/>
        </w:rPr>
      </w:pPr>
      <w:r>
        <w:rPr>
          <w:b/>
          <w:sz w:val="28"/>
        </w:rPr>
        <w:t>«Фахова</w:t>
      </w:r>
      <w:r>
        <w:rPr>
          <w:b/>
          <w:spacing w:val="-11"/>
          <w:sz w:val="28"/>
        </w:rPr>
        <w:t xml:space="preserve"> </w:t>
      </w:r>
      <w:r>
        <w:rPr>
          <w:b/>
          <w:sz w:val="28"/>
        </w:rPr>
        <w:t>діяльність</w:t>
      </w:r>
      <w:r>
        <w:rPr>
          <w:b/>
          <w:spacing w:val="-13"/>
          <w:sz w:val="28"/>
        </w:rPr>
        <w:t xml:space="preserve"> </w:t>
      </w:r>
      <w:r>
        <w:rPr>
          <w:b/>
          <w:sz w:val="28"/>
        </w:rPr>
        <w:t>педагогічних</w:t>
      </w:r>
      <w:r>
        <w:rPr>
          <w:b/>
          <w:spacing w:val="-13"/>
          <w:sz w:val="28"/>
        </w:rPr>
        <w:t xml:space="preserve"> </w:t>
      </w:r>
      <w:r>
        <w:rPr>
          <w:b/>
          <w:sz w:val="28"/>
        </w:rPr>
        <w:t>працівників</w:t>
      </w:r>
      <w:r>
        <w:rPr>
          <w:b/>
          <w:spacing w:val="-12"/>
          <w:sz w:val="28"/>
        </w:rPr>
        <w:t xml:space="preserve"> </w:t>
      </w:r>
      <w:r>
        <w:rPr>
          <w:b/>
          <w:sz w:val="28"/>
        </w:rPr>
        <w:t>закладу</w:t>
      </w:r>
      <w:r>
        <w:rPr>
          <w:b/>
          <w:spacing w:val="-11"/>
          <w:sz w:val="28"/>
        </w:rPr>
        <w:t xml:space="preserve"> </w:t>
      </w:r>
      <w:r>
        <w:rPr>
          <w:b/>
          <w:sz w:val="28"/>
        </w:rPr>
        <w:t>дошкільної</w:t>
      </w:r>
      <w:r>
        <w:rPr>
          <w:b/>
          <w:spacing w:val="-11"/>
          <w:sz w:val="28"/>
        </w:rPr>
        <w:t xml:space="preserve"> </w:t>
      </w:r>
      <w:r>
        <w:rPr>
          <w:b/>
          <w:sz w:val="28"/>
        </w:rPr>
        <w:t xml:space="preserve">освіти» </w:t>
      </w:r>
      <w:bookmarkStart w:id="0" w:name="Заклад_дошкільної_освіти_(ясла-садок)_№_"/>
      <w:bookmarkEnd w:id="0"/>
      <w:r w:rsidR="00F74DE1">
        <w:rPr>
          <w:b/>
          <w:sz w:val="28"/>
        </w:rPr>
        <w:t>Прилуцький з</w:t>
      </w:r>
      <w:r>
        <w:rPr>
          <w:b/>
          <w:sz w:val="28"/>
        </w:rPr>
        <w:t>аклад дошк</w:t>
      </w:r>
      <w:r w:rsidR="00F74DE1">
        <w:rPr>
          <w:b/>
          <w:sz w:val="28"/>
        </w:rPr>
        <w:t>ільної освіти (ясла-садок) № 3</w:t>
      </w:r>
    </w:p>
    <w:p w:rsidR="009F572F" w:rsidRDefault="00F74DE1" w:rsidP="00F74DE1">
      <w:pPr>
        <w:ind w:right="264"/>
        <w:jc w:val="center"/>
        <w:rPr>
          <w:b/>
          <w:sz w:val="28"/>
        </w:rPr>
      </w:pPr>
      <w:r>
        <w:rPr>
          <w:b/>
          <w:sz w:val="28"/>
        </w:rPr>
        <w:t>Прилуцької міської ради Чернігівської області</w:t>
      </w:r>
    </w:p>
    <w:p w:rsidR="00F74DE1" w:rsidRPr="00F74DE1" w:rsidRDefault="00F74DE1" w:rsidP="00F74DE1">
      <w:pPr>
        <w:ind w:right="264"/>
        <w:jc w:val="center"/>
        <w:rPr>
          <w:b/>
          <w:sz w:val="28"/>
        </w:rPr>
      </w:pPr>
    </w:p>
    <w:p w:rsidR="00F74DE1" w:rsidRPr="00F74DE1" w:rsidRDefault="00F74DE1" w:rsidP="00F74DE1">
      <w:pPr>
        <w:jc w:val="both"/>
        <w:rPr>
          <w:sz w:val="28"/>
          <w:szCs w:val="28"/>
        </w:rPr>
      </w:pPr>
      <w:r w:rsidRPr="00F74DE1">
        <w:rPr>
          <w:sz w:val="28"/>
          <w:szCs w:val="28"/>
        </w:rPr>
        <w:t>Відповідно до законів України «Про освіту» (стаття 41, частини 3 ст.48),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забезпечення якості освітньої діяльності в ЗДО № 3, з метою розбудови внутрішньої системи забезпечення якості освітньої діяльності та якості освіти у закладі, постійного підвищення якості освітньої діяльності, використання системного підходу до здійснення моніторингу на всіх етапах освітнього процесу</w:t>
      </w:r>
      <w:r>
        <w:rPr>
          <w:sz w:val="28"/>
          <w:szCs w:val="28"/>
        </w:rPr>
        <w:t xml:space="preserve"> у 2024-2025 </w:t>
      </w:r>
      <w:proofErr w:type="spellStart"/>
      <w:r>
        <w:rPr>
          <w:sz w:val="28"/>
          <w:szCs w:val="28"/>
        </w:rPr>
        <w:t>н.р</w:t>
      </w:r>
      <w:proofErr w:type="spellEnd"/>
      <w:r>
        <w:rPr>
          <w:sz w:val="28"/>
          <w:szCs w:val="28"/>
        </w:rPr>
        <w:t>.</w:t>
      </w:r>
      <w:r w:rsidRPr="00F74DE1">
        <w:rPr>
          <w:sz w:val="28"/>
          <w:szCs w:val="28"/>
        </w:rPr>
        <w:t xml:space="preserve"> </w:t>
      </w:r>
      <w:r>
        <w:rPr>
          <w:sz w:val="28"/>
          <w:szCs w:val="28"/>
        </w:rPr>
        <w:t>проводився внутрішній контроль та самооцінювання</w:t>
      </w:r>
      <w:r w:rsidRPr="00F74DE1">
        <w:t xml:space="preserve"> </w:t>
      </w:r>
      <w:r w:rsidRPr="00F74DE1">
        <w:rPr>
          <w:sz w:val="28"/>
          <w:szCs w:val="28"/>
        </w:rPr>
        <w:t xml:space="preserve">якості освітньої діяльності за напрямом «Фахова діяльність педагогічних працівників ЗДО». </w:t>
      </w:r>
    </w:p>
    <w:p w:rsidR="00F74DE1" w:rsidRDefault="006F7071">
      <w:pPr>
        <w:pStyle w:val="a3"/>
        <w:ind w:right="68"/>
        <w:jc w:val="right"/>
      </w:pPr>
      <w:r>
        <w:t>Самооцінювання</w:t>
      </w:r>
      <w:r>
        <w:rPr>
          <w:spacing w:val="40"/>
        </w:rPr>
        <w:t xml:space="preserve"> </w:t>
      </w:r>
      <w:r>
        <w:t>здійснювалося</w:t>
      </w:r>
      <w:r>
        <w:rPr>
          <w:spacing w:val="40"/>
        </w:rPr>
        <w:t xml:space="preserve"> </w:t>
      </w:r>
      <w:r>
        <w:t>на</w:t>
      </w:r>
      <w:r>
        <w:rPr>
          <w:spacing w:val="40"/>
        </w:rPr>
        <w:t xml:space="preserve"> </w:t>
      </w:r>
      <w:r>
        <w:t>підставі,</w:t>
      </w:r>
      <w:r>
        <w:rPr>
          <w:spacing w:val="40"/>
        </w:rPr>
        <w:t xml:space="preserve"> </w:t>
      </w:r>
      <w:r>
        <w:t>наказу</w:t>
      </w:r>
      <w:r>
        <w:rPr>
          <w:spacing w:val="40"/>
        </w:rPr>
        <w:t xml:space="preserve"> </w:t>
      </w:r>
      <w:r>
        <w:t>керівника</w:t>
      </w:r>
      <w:r>
        <w:rPr>
          <w:spacing w:val="40"/>
        </w:rPr>
        <w:t xml:space="preserve"> </w:t>
      </w:r>
      <w:r>
        <w:t>закладу</w:t>
      </w:r>
      <w:r>
        <w:rPr>
          <w:spacing w:val="40"/>
        </w:rPr>
        <w:t xml:space="preserve"> </w:t>
      </w:r>
      <w:r w:rsidR="00F74DE1">
        <w:t>від</w:t>
      </w:r>
    </w:p>
    <w:p w:rsidR="009F572F" w:rsidRDefault="00F74DE1">
      <w:pPr>
        <w:pStyle w:val="a3"/>
        <w:ind w:right="68"/>
        <w:jc w:val="right"/>
      </w:pPr>
      <w:r>
        <w:t>06.09.2024</w:t>
      </w:r>
      <w:r w:rsidR="006F7071">
        <w:rPr>
          <w:spacing w:val="80"/>
        </w:rPr>
        <w:t xml:space="preserve"> </w:t>
      </w:r>
      <w:r>
        <w:t>№ 56</w:t>
      </w:r>
      <w:r w:rsidR="006F7071">
        <w:t xml:space="preserve"> «Про створення робочої і моніторингової груп та проведення</w:t>
      </w:r>
      <w:r w:rsidR="006F7071">
        <w:rPr>
          <w:spacing w:val="40"/>
        </w:rPr>
        <w:t xml:space="preserve"> </w:t>
      </w:r>
      <w:r w:rsidR="006F7071">
        <w:t>самооцінювання</w:t>
      </w:r>
      <w:r w:rsidR="006F7071">
        <w:rPr>
          <w:spacing w:val="-3"/>
        </w:rPr>
        <w:t xml:space="preserve"> </w:t>
      </w:r>
      <w:r w:rsidR="006F7071">
        <w:t>за</w:t>
      </w:r>
      <w:r w:rsidR="006F7071">
        <w:rPr>
          <w:spacing w:val="-2"/>
        </w:rPr>
        <w:t xml:space="preserve"> </w:t>
      </w:r>
      <w:r w:rsidR="006F7071">
        <w:t>напрямом</w:t>
      </w:r>
      <w:r w:rsidR="006F7071">
        <w:rPr>
          <w:spacing w:val="-2"/>
        </w:rPr>
        <w:t xml:space="preserve"> </w:t>
      </w:r>
      <w:r w:rsidR="006F7071">
        <w:t>«Фахова</w:t>
      </w:r>
      <w:r w:rsidR="006F7071">
        <w:rPr>
          <w:spacing w:val="-2"/>
        </w:rPr>
        <w:t xml:space="preserve"> </w:t>
      </w:r>
      <w:r w:rsidR="006F7071">
        <w:t>діяльність</w:t>
      </w:r>
      <w:r w:rsidR="006F7071">
        <w:rPr>
          <w:spacing w:val="-5"/>
        </w:rPr>
        <w:t xml:space="preserve"> </w:t>
      </w:r>
      <w:r w:rsidR="006F7071">
        <w:t>педагогічних</w:t>
      </w:r>
      <w:r w:rsidR="006F7071">
        <w:rPr>
          <w:spacing w:val="-7"/>
        </w:rPr>
        <w:t xml:space="preserve"> </w:t>
      </w:r>
      <w:r w:rsidR="006F7071">
        <w:t>працівників</w:t>
      </w:r>
      <w:r w:rsidR="006F7071">
        <w:rPr>
          <w:spacing w:val="-6"/>
        </w:rPr>
        <w:t xml:space="preserve"> </w:t>
      </w:r>
      <w:r w:rsidR="006F7071">
        <w:rPr>
          <w:spacing w:val="-2"/>
        </w:rPr>
        <w:t>закладу</w:t>
      </w:r>
    </w:p>
    <w:p w:rsidR="009F572F" w:rsidRDefault="006F7071">
      <w:pPr>
        <w:pStyle w:val="a3"/>
        <w:spacing w:before="3" w:line="322" w:lineRule="exact"/>
        <w:ind w:left="45"/>
        <w:rPr>
          <w:spacing w:val="-2"/>
        </w:rPr>
      </w:pPr>
      <w:r>
        <w:t>дошкільної</w:t>
      </w:r>
      <w:r>
        <w:rPr>
          <w:spacing w:val="-11"/>
        </w:rPr>
        <w:t xml:space="preserve"> </w:t>
      </w:r>
      <w:r>
        <w:t>освіти»</w:t>
      </w:r>
      <w:r>
        <w:rPr>
          <w:spacing w:val="-8"/>
        </w:rPr>
        <w:t xml:space="preserve"> </w:t>
      </w:r>
      <w:r>
        <w:t>робочою</w:t>
      </w:r>
      <w:r>
        <w:rPr>
          <w:spacing w:val="-7"/>
        </w:rPr>
        <w:t xml:space="preserve"> </w:t>
      </w:r>
      <w:r>
        <w:t>групою</w:t>
      </w:r>
      <w:r>
        <w:rPr>
          <w:spacing w:val="-3"/>
        </w:rPr>
        <w:t xml:space="preserve"> </w:t>
      </w:r>
      <w:r>
        <w:t>у</w:t>
      </w:r>
      <w:r>
        <w:rPr>
          <w:spacing w:val="-10"/>
        </w:rPr>
        <w:t xml:space="preserve"> </w:t>
      </w:r>
      <w:r>
        <w:rPr>
          <w:spacing w:val="-2"/>
        </w:rPr>
        <w:t>складі:</w:t>
      </w:r>
    </w:p>
    <w:p w:rsidR="00F74DE1" w:rsidRPr="00F74DE1" w:rsidRDefault="00F74DE1" w:rsidP="00F74DE1">
      <w:pPr>
        <w:jc w:val="both"/>
        <w:rPr>
          <w:sz w:val="28"/>
          <w:szCs w:val="28"/>
        </w:rPr>
      </w:pPr>
      <w:r w:rsidRPr="00F74DE1">
        <w:rPr>
          <w:sz w:val="28"/>
          <w:szCs w:val="28"/>
        </w:rPr>
        <w:t xml:space="preserve">Керівник: Олена КРАВЧЕНКО, вихователь-методист; </w:t>
      </w:r>
    </w:p>
    <w:p w:rsidR="00F74DE1" w:rsidRPr="00F74DE1" w:rsidRDefault="00F74DE1" w:rsidP="00F74DE1">
      <w:pPr>
        <w:jc w:val="both"/>
        <w:rPr>
          <w:sz w:val="28"/>
          <w:szCs w:val="28"/>
        </w:rPr>
      </w:pPr>
      <w:r w:rsidRPr="00F74DE1">
        <w:rPr>
          <w:sz w:val="28"/>
          <w:szCs w:val="28"/>
        </w:rPr>
        <w:t xml:space="preserve">Члени групи: </w:t>
      </w:r>
    </w:p>
    <w:p w:rsidR="00F74DE1" w:rsidRPr="00F74DE1" w:rsidRDefault="00F74DE1" w:rsidP="00F74DE1">
      <w:pPr>
        <w:jc w:val="both"/>
        <w:rPr>
          <w:sz w:val="28"/>
          <w:szCs w:val="28"/>
        </w:rPr>
      </w:pPr>
      <w:r w:rsidRPr="00F74DE1">
        <w:rPr>
          <w:sz w:val="28"/>
          <w:szCs w:val="28"/>
        </w:rPr>
        <w:t xml:space="preserve">Наталія ГАЙДАЙ, вихователь, голова ПК; </w:t>
      </w:r>
    </w:p>
    <w:p w:rsidR="00F74DE1" w:rsidRPr="00F74DE1" w:rsidRDefault="00F74DE1" w:rsidP="00F74DE1">
      <w:pPr>
        <w:jc w:val="both"/>
        <w:rPr>
          <w:sz w:val="28"/>
          <w:szCs w:val="28"/>
        </w:rPr>
      </w:pPr>
      <w:r w:rsidRPr="00F74DE1">
        <w:rPr>
          <w:sz w:val="28"/>
          <w:szCs w:val="28"/>
        </w:rPr>
        <w:t xml:space="preserve">Світлана САМОЙЛЕНКО, вихователь; </w:t>
      </w:r>
    </w:p>
    <w:p w:rsidR="00F74DE1" w:rsidRPr="00F74DE1" w:rsidRDefault="00F74DE1" w:rsidP="00F74DE1">
      <w:pPr>
        <w:jc w:val="both"/>
        <w:rPr>
          <w:sz w:val="28"/>
          <w:szCs w:val="28"/>
        </w:rPr>
      </w:pPr>
      <w:r w:rsidRPr="00F74DE1">
        <w:rPr>
          <w:sz w:val="28"/>
          <w:szCs w:val="28"/>
        </w:rPr>
        <w:t>Ірина РИБАЛКА, практичний психолог;</w:t>
      </w:r>
    </w:p>
    <w:p w:rsidR="00F74DE1" w:rsidRPr="00F74DE1" w:rsidRDefault="00F74DE1" w:rsidP="00F74DE1">
      <w:pPr>
        <w:jc w:val="both"/>
        <w:rPr>
          <w:sz w:val="28"/>
          <w:szCs w:val="28"/>
        </w:rPr>
      </w:pPr>
      <w:r w:rsidRPr="00F74DE1">
        <w:rPr>
          <w:sz w:val="28"/>
          <w:szCs w:val="28"/>
        </w:rPr>
        <w:t xml:space="preserve"> Алла КРУТИЦЬКА, музичний керівник;</w:t>
      </w:r>
    </w:p>
    <w:p w:rsidR="009F572F" w:rsidRPr="00171700" w:rsidRDefault="00F74DE1" w:rsidP="00171700">
      <w:pPr>
        <w:jc w:val="both"/>
        <w:rPr>
          <w:sz w:val="28"/>
          <w:szCs w:val="28"/>
        </w:rPr>
      </w:pPr>
      <w:r w:rsidRPr="00F74DE1">
        <w:rPr>
          <w:sz w:val="28"/>
          <w:szCs w:val="28"/>
        </w:rPr>
        <w:t xml:space="preserve">Юлія АЛАНДАРЕНКО, голова батьківського комітету. </w:t>
      </w:r>
      <w:bookmarkStart w:id="1" w:name="1._Большакова_С.В.,_вихователь-методист;"/>
      <w:bookmarkEnd w:id="1"/>
    </w:p>
    <w:p w:rsidR="009F572F" w:rsidRDefault="006F7071">
      <w:pPr>
        <w:pStyle w:val="a3"/>
        <w:spacing w:line="259" w:lineRule="auto"/>
        <w:ind w:left="45" w:right="73" w:firstLine="710"/>
        <w:jc w:val="both"/>
      </w:pPr>
      <w:bookmarkStart w:id="2" w:name="Наказом_затверджено_орієнтовний_План_роб"/>
      <w:bookmarkEnd w:id="2"/>
      <w:r>
        <w:t>Наказом затверджено орієнтовний План роботи робочої групи з проведення само оцінювання, програму з графіком проведення дослідження, критерії та індикатори оцінювання якості освіти за напрямом «Фахова діяльність педагогічних працівників закладу дошкільної освіти»</w:t>
      </w:r>
    </w:p>
    <w:p w:rsidR="009F572F" w:rsidRDefault="006F7071">
      <w:pPr>
        <w:spacing w:before="2"/>
        <w:ind w:left="45" w:right="73" w:firstLine="720"/>
        <w:jc w:val="both"/>
        <w:rPr>
          <w:sz w:val="28"/>
        </w:rPr>
      </w:pPr>
      <w:r>
        <w:rPr>
          <w:b/>
          <w:sz w:val="28"/>
        </w:rPr>
        <w:t xml:space="preserve">Мета проведення самооцінювання за напрямом </w:t>
      </w:r>
      <w:r>
        <w:rPr>
          <w:sz w:val="28"/>
        </w:rPr>
        <w:t>«Фахова діяльність педагогічних працівників закладу дошкільної освіти»:</w:t>
      </w:r>
    </w:p>
    <w:p w:rsidR="009F572F" w:rsidRDefault="006F7071">
      <w:pPr>
        <w:pStyle w:val="a4"/>
        <w:numPr>
          <w:ilvl w:val="1"/>
          <w:numId w:val="2"/>
        </w:numPr>
        <w:tabs>
          <w:tab w:val="left" w:pos="764"/>
        </w:tabs>
        <w:spacing w:before="4"/>
        <w:ind w:right="77" w:firstLine="360"/>
        <w:jc w:val="both"/>
        <w:rPr>
          <w:sz w:val="28"/>
        </w:rPr>
      </w:pPr>
      <w:r>
        <w:rPr>
          <w:sz w:val="28"/>
        </w:rPr>
        <w:t xml:space="preserve">гарантії якості дошкільної освіти та формування довіри громади до ЗДО № </w:t>
      </w:r>
      <w:r w:rsidR="00171700">
        <w:rPr>
          <w:sz w:val="28"/>
        </w:rPr>
        <w:t>3</w:t>
      </w:r>
      <w:r>
        <w:rPr>
          <w:sz w:val="28"/>
        </w:rPr>
        <w:t>;</w:t>
      </w:r>
    </w:p>
    <w:p w:rsidR="009F572F" w:rsidRDefault="006F7071">
      <w:pPr>
        <w:pStyle w:val="a4"/>
        <w:numPr>
          <w:ilvl w:val="1"/>
          <w:numId w:val="2"/>
        </w:numPr>
        <w:tabs>
          <w:tab w:val="left" w:pos="765"/>
        </w:tabs>
        <w:spacing w:line="321" w:lineRule="exact"/>
        <w:ind w:left="765" w:hanging="360"/>
        <w:rPr>
          <w:sz w:val="28"/>
        </w:rPr>
      </w:pPr>
      <w:r>
        <w:rPr>
          <w:sz w:val="28"/>
        </w:rPr>
        <w:t>вдосконалення</w:t>
      </w:r>
      <w:r>
        <w:rPr>
          <w:spacing w:val="-12"/>
          <w:sz w:val="28"/>
        </w:rPr>
        <w:t xml:space="preserve"> </w:t>
      </w:r>
      <w:r>
        <w:rPr>
          <w:sz w:val="28"/>
        </w:rPr>
        <w:t>професійної</w:t>
      </w:r>
      <w:r>
        <w:rPr>
          <w:spacing w:val="-17"/>
          <w:sz w:val="28"/>
        </w:rPr>
        <w:t xml:space="preserve"> </w:t>
      </w:r>
      <w:r>
        <w:rPr>
          <w:sz w:val="28"/>
        </w:rPr>
        <w:t>компетентності</w:t>
      </w:r>
      <w:r>
        <w:rPr>
          <w:spacing w:val="-11"/>
          <w:sz w:val="28"/>
        </w:rPr>
        <w:t xml:space="preserve"> </w:t>
      </w:r>
      <w:r>
        <w:rPr>
          <w:sz w:val="28"/>
        </w:rPr>
        <w:t>педагогічних</w:t>
      </w:r>
      <w:r>
        <w:rPr>
          <w:spacing w:val="-16"/>
          <w:sz w:val="28"/>
        </w:rPr>
        <w:t xml:space="preserve"> </w:t>
      </w:r>
      <w:r>
        <w:rPr>
          <w:spacing w:val="-2"/>
          <w:sz w:val="28"/>
        </w:rPr>
        <w:t>працівників.</w:t>
      </w:r>
    </w:p>
    <w:p w:rsidR="009F572F" w:rsidRDefault="006F7071">
      <w:pPr>
        <w:spacing w:line="322" w:lineRule="exact"/>
        <w:ind w:left="684"/>
        <w:rPr>
          <w:b/>
          <w:sz w:val="28"/>
        </w:rPr>
      </w:pPr>
      <w:r>
        <w:rPr>
          <w:b/>
          <w:sz w:val="28"/>
        </w:rPr>
        <w:t>Методи</w:t>
      </w:r>
      <w:r>
        <w:rPr>
          <w:b/>
          <w:spacing w:val="-10"/>
          <w:sz w:val="28"/>
        </w:rPr>
        <w:t xml:space="preserve"> </w:t>
      </w:r>
      <w:r>
        <w:rPr>
          <w:b/>
          <w:sz w:val="28"/>
        </w:rPr>
        <w:t>збору</w:t>
      </w:r>
      <w:r>
        <w:rPr>
          <w:b/>
          <w:spacing w:val="-8"/>
          <w:sz w:val="28"/>
        </w:rPr>
        <w:t xml:space="preserve"> </w:t>
      </w:r>
      <w:r>
        <w:rPr>
          <w:b/>
          <w:spacing w:val="-2"/>
          <w:sz w:val="28"/>
        </w:rPr>
        <w:t>інформації:</w:t>
      </w:r>
    </w:p>
    <w:p w:rsidR="009F572F" w:rsidRDefault="006F7071">
      <w:pPr>
        <w:pStyle w:val="a4"/>
        <w:numPr>
          <w:ilvl w:val="1"/>
          <w:numId w:val="2"/>
        </w:numPr>
        <w:tabs>
          <w:tab w:val="left" w:pos="837"/>
        </w:tabs>
        <w:ind w:left="837" w:hanging="432"/>
        <w:rPr>
          <w:sz w:val="28"/>
        </w:rPr>
      </w:pPr>
      <w:r>
        <w:rPr>
          <w:sz w:val="28"/>
        </w:rPr>
        <w:t>опитування</w:t>
      </w:r>
      <w:r>
        <w:rPr>
          <w:spacing w:val="-8"/>
          <w:sz w:val="28"/>
        </w:rPr>
        <w:t xml:space="preserve"> </w:t>
      </w:r>
      <w:r>
        <w:rPr>
          <w:sz w:val="28"/>
        </w:rPr>
        <w:t>педагогів</w:t>
      </w:r>
      <w:r>
        <w:rPr>
          <w:spacing w:val="-8"/>
          <w:sz w:val="28"/>
        </w:rPr>
        <w:t xml:space="preserve"> </w:t>
      </w:r>
      <w:r>
        <w:rPr>
          <w:sz w:val="28"/>
        </w:rPr>
        <w:t>та</w:t>
      </w:r>
      <w:r>
        <w:rPr>
          <w:spacing w:val="-10"/>
          <w:sz w:val="28"/>
        </w:rPr>
        <w:t xml:space="preserve"> </w:t>
      </w:r>
      <w:r>
        <w:rPr>
          <w:spacing w:val="-2"/>
          <w:sz w:val="28"/>
        </w:rPr>
        <w:t>батьків;</w:t>
      </w:r>
    </w:p>
    <w:p w:rsidR="009F572F" w:rsidRDefault="006F7071">
      <w:pPr>
        <w:pStyle w:val="a4"/>
        <w:numPr>
          <w:ilvl w:val="1"/>
          <w:numId w:val="2"/>
        </w:numPr>
        <w:tabs>
          <w:tab w:val="left" w:pos="765"/>
        </w:tabs>
        <w:spacing w:before="4"/>
        <w:ind w:left="765" w:hanging="360"/>
        <w:rPr>
          <w:sz w:val="28"/>
        </w:rPr>
      </w:pPr>
      <w:r>
        <w:rPr>
          <w:sz w:val="28"/>
        </w:rPr>
        <w:t>спостереження</w:t>
      </w:r>
      <w:r>
        <w:rPr>
          <w:spacing w:val="-7"/>
          <w:sz w:val="28"/>
        </w:rPr>
        <w:t xml:space="preserve"> </w:t>
      </w:r>
      <w:r>
        <w:rPr>
          <w:sz w:val="28"/>
        </w:rPr>
        <w:t>за</w:t>
      </w:r>
      <w:r>
        <w:rPr>
          <w:spacing w:val="-8"/>
          <w:sz w:val="28"/>
        </w:rPr>
        <w:t xml:space="preserve"> </w:t>
      </w:r>
      <w:r>
        <w:rPr>
          <w:sz w:val="28"/>
        </w:rPr>
        <w:t>освітнім</w:t>
      </w:r>
      <w:r>
        <w:rPr>
          <w:spacing w:val="-9"/>
          <w:sz w:val="28"/>
        </w:rPr>
        <w:t xml:space="preserve"> </w:t>
      </w:r>
      <w:r>
        <w:rPr>
          <w:spacing w:val="-2"/>
          <w:sz w:val="28"/>
        </w:rPr>
        <w:t>процесом;</w:t>
      </w:r>
    </w:p>
    <w:p w:rsidR="009F572F" w:rsidRDefault="006F7071">
      <w:pPr>
        <w:pStyle w:val="a4"/>
        <w:numPr>
          <w:ilvl w:val="1"/>
          <w:numId w:val="2"/>
        </w:numPr>
        <w:tabs>
          <w:tab w:val="left" w:pos="765"/>
        </w:tabs>
        <w:spacing w:line="322" w:lineRule="exact"/>
        <w:ind w:left="765" w:hanging="360"/>
        <w:rPr>
          <w:sz w:val="28"/>
        </w:rPr>
      </w:pPr>
      <w:r>
        <w:rPr>
          <w:sz w:val="28"/>
        </w:rPr>
        <w:t>вивчення</w:t>
      </w:r>
      <w:r>
        <w:rPr>
          <w:spacing w:val="-8"/>
          <w:sz w:val="28"/>
        </w:rPr>
        <w:t xml:space="preserve"> </w:t>
      </w:r>
      <w:r>
        <w:rPr>
          <w:sz w:val="28"/>
        </w:rPr>
        <w:t>електронної</w:t>
      </w:r>
      <w:r>
        <w:rPr>
          <w:spacing w:val="-14"/>
          <w:sz w:val="28"/>
        </w:rPr>
        <w:t xml:space="preserve"> </w:t>
      </w:r>
      <w:r>
        <w:rPr>
          <w:sz w:val="28"/>
        </w:rPr>
        <w:t>звітності,</w:t>
      </w:r>
      <w:r>
        <w:rPr>
          <w:spacing w:val="-4"/>
          <w:sz w:val="28"/>
        </w:rPr>
        <w:t xml:space="preserve"> </w:t>
      </w:r>
      <w:r>
        <w:rPr>
          <w:spacing w:val="-2"/>
          <w:sz w:val="28"/>
        </w:rPr>
        <w:t>документації;</w:t>
      </w:r>
    </w:p>
    <w:p w:rsidR="009F572F" w:rsidRDefault="006F7071">
      <w:pPr>
        <w:pStyle w:val="a4"/>
        <w:numPr>
          <w:ilvl w:val="1"/>
          <w:numId w:val="2"/>
        </w:numPr>
        <w:tabs>
          <w:tab w:val="left" w:pos="765"/>
        </w:tabs>
        <w:spacing w:line="322" w:lineRule="exact"/>
        <w:ind w:left="765" w:hanging="360"/>
        <w:rPr>
          <w:sz w:val="28"/>
        </w:rPr>
      </w:pPr>
      <w:r>
        <w:rPr>
          <w:sz w:val="28"/>
        </w:rPr>
        <w:t>експертна</w:t>
      </w:r>
      <w:r>
        <w:rPr>
          <w:spacing w:val="-9"/>
          <w:sz w:val="28"/>
        </w:rPr>
        <w:t xml:space="preserve"> </w:t>
      </w:r>
      <w:r>
        <w:rPr>
          <w:sz w:val="28"/>
        </w:rPr>
        <w:t>оцінка</w:t>
      </w:r>
      <w:r>
        <w:rPr>
          <w:spacing w:val="-7"/>
          <w:sz w:val="28"/>
        </w:rPr>
        <w:t xml:space="preserve"> </w:t>
      </w:r>
      <w:r>
        <w:rPr>
          <w:sz w:val="28"/>
        </w:rPr>
        <w:t>членами</w:t>
      </w:r>
      <w:r>
        <w:rPr>
          <w:spacing w:val="-8"/>
          <w:sz w:val="28"/>
        </w:rPr>
        <w:t xml:space="preserve"> </w:t>
      </w:r>
      <w:r>
        <w:rPr>
          <w:sz w:val="28"/>
        </w:rPr>
        <w:t>робочої</w:t>
      </w:r>
      <w:r>
        <w:rPr>
          <w:spacing w:val="-11"/>
          <w:sz w:val="28"/>
        </w:rPr>
        <w:t xml:space="preserve"> </w:t>
      </w:r>
      <w:r>
        <w:rPr>
          <w:spacing w:val="-2"/>
          <w:sz w:val="28"/>
        </w:rPr>
        <w:t>групи;</w:t>
      </w:r>
    </w:p>
    <w:p w:rsidR="009F572F" w:rsidRDefault="006F7071">
      <w:pPr>
        <w:pStyle w:val="a4"/>
        <w:numPr>
          <w:ilvl w:val="1"/>
          <w:numId w:val="2"/>
        </w:numPr>
        <w:tabs>
          <w:tab w:val="left" w:pos="765"/>
        </w:tabs>
        <w:spacing w:line="322" w:lineRule="exact"/>
        <w:ind w:left="765" w:hanging="360"/>
        <w:rPr>
          <w:sz w:val="28"/>
        </w:rPr>
      </w:pPr>
      <w:r>
        <w:rPr>
          <w:sz w:val="28"/>
        </w:rPr>
        <w:t>інтерв’ю</w:t>
      </w:r>
      <w:r>
        <w:rPr>
          <w:spacing w:val="-14"/>
          <w:sz w:val="28"/>
        </w:rPr>
        <w:t xml:space="preserve"> </w:t>
      </w:r>
      <w:r>
        <w:rPr>
          <w:sz w:val="28"/>
        </w:rPr>
        <w:t>з</w:t>
      </w:r>
      <w:r>
        <w:rPr>
          <w:spacing w:val="-12"/>
          <w:sz w:val="28"/>
        </w:rPr>
        <w:t xml:space="preserve"> </w:t>
      </w:r>
      <w:r>
        <w:rPr>
          <w:sz w:val="28"/>
        </w:rPr>
        <w:t>вихователем-</w:t>
      </w:r>
      <w:r>
        <w:rPr>
          <w:spacing w:val="-2"/>
          <w:sz w:val="28"/>
        </w:rPr>
        <w:t>методистом;</w:t>
      </w:r>
    </w:p>
    <w:p w:rsidR="009F572F" w:rsidRDefault="006F7071">
      <w:pPr>
        <w:pStyle w:val="a4"/>
        <w:numPr>
          <w:ilvl w:val="1"/>
          <w:numId w:val="2"/>
        </w:numPr>
        <w:tabs>
          <w:tab w:val="left" w:pos="765"/>
        </w:tabs>
        <w:spacing w:line="322" w:lineRule="exact"/>
        <w:ind w:left="765" w:hanging="360"/>
        <w:rPr>
          <w:sz w:val="28"/>
        </w:rPr>
      </w:pPr>
      <w:r>
        <w:rPr>
          <w:sz w:val="28"/>
        </w:rPr>
        <w:t>вивчення</w:t>
      </w:r>
      <w:r>
        <w:rPr>
          <w:spacing w:val="-12"/>
          <w:sz w:val="28"/>
        </w:rPr>
        <w:t xml:space="preserve"> </w:t>
      </w:r>
      <w:r>
        <w:rPr>
          <w:sz w:val="28"/>
        </w:rPr>
        <w:t>педагогічної</w:t>
      </w:r>
      <w:r>
        <w:rPr>
          <w:spacing w:val="-16"/>
          <w:sz w:val="28"/>
        </w:rPr>
        <w:t xml:space="preserve"> </w:t>
      </w:r>
      <w:r>
        <w:rPr>
          <w:spacing w:val="-2"/>
          <w:sz w:val="28"/>
        </w:rPr>
        <w:t>діяльності;</w:t>
      </w:r>
    </w:p>
    <w:p w:rsidR="009F572F" w:rsidRDefault="006F7071">
      <w:pPr>
        <w:pStyle w:val="a4"/>
        <w:numPr>
          <w:ilvl w:val="1"/>
          <w:numId w:val="2"/>
        </w:numPr>
        <w:tabs>
          <w:tab w:val="left" w:pos="766"/>
        </w:tabs>
        <w:ind w:left="766" w:right="79"/>
        <w:rPr>
          <w:sz w:val="28"/>
        </w:rPr>
      </w:pPr>
      <w:r>
        <w:rPr>
          <w:sz w:val="28"/>
        </w:rPr>
        <w:t>анкетування</w:t>
      </w:r>
      <w:r>
        <w:rPr>
          <w:spacing w:val="40"/>
          <w:sz w:val="28"/>
        </w:rPr>
        <w:t xml:space="preserve"> </w:t>
      </w:r>
      <w:r>
        <w:rPr>
          <w:sz w:val="28"/>
        </w:rPr>
        <w:t>педагогічних</w:t>
      </w:r>
      <w:r>
        <w:rPr>
          <w:spacing w:val="40"/>
          <w:sz w:val="28"/>
        </w:rPr>
        <w:t xml:space="preserve"> </w:t>
      </w:r>
      <w:r>
        <w:rPr>
          <w:sz w:val="28"/>
        </w:rPr>
        <w:t>працівників</w:t>
      </w:r>
      <w:r>
        <w:rPr>
          <w:spacing w:val="40"/>
          <w:sz w:val="28"/>
        </w:rPr>
        <w:t xml:space="preserve"> </w:t>
      </w:r>
      <w:r>
        <w:rPr>
          <w:sz w:val="28"/>
        </w:rPr>
        <w:t>(самоаналіз</w:t>
      </w:r>
      <w:r>
        <w:rPr>
          <w:spacing w:val="40"/>
          <w:sz w:val="28"/>
        </w:rPr>
        <w:t xml:space="preserve"> </w:t>
      </w:r>
      <w:r>
        <w:rPr>
          <w:sz w:val="28"/>
        </w:rPr>
        <w:t>педагогічної</w:t>
      </w:r>
      <w:r>
        <w:rPr>
          <w:spacing w:val="40"/>
          <w:sz w:val="28"/>
        </w:rPr>
        <w:t xml:space="preserve"> </w:t>
      </w:r>
      <w:r>
        <w:rPr>
          <w:sz w:val="28"/>
        </w:rPr>
        <w:t>діяльності працівників, анкета</w:t>
      </w:r>
      <w:r>
        <w:rPr>
          <w:spacing w:val="40"/>
          <w:sz w:val="28"/>
        </w:rPr>
        <w:t xml:space="preserve"> </w:t>
      </w:r>
      <w:r>
        <w:rPr>
          <w:sz w:val="28"/>
        </w:rPr>
        <w:t>щодо професійної діяльності педагогів).</w:t>
      </w:r>
    </w:p>
    <w:p w:rsidR="009F572F" w:rsidRDefault="009F572F">
      <w:pPr>
        <w:pStyle w:val="a4"/>
        <w:rPr>
          <w:sz w:val="28"/>
        </w:rPr>
        <w:sectPr w:rsidR="009F572F">
          <w:type w:val="continuous"/>
          <w:pgSz w:w="11910" w:h="16840"/>
          <w:pgMar w:top="760" w:right="425" w:bottom="280" w:left="1275" w:header="708" w:footer="708" w:gutter="0"/>
          <w:cols w:space="720"/>
        </w:sectPr>
      </w:pPr>
    </w:p>
    <w:p w:rsidR="009F572F" w:rsidRDefault="006F7071">
      <w:pPr>
        <w:pStyle w:val="a3"/>
        <w:spacing w:before="59" w:line="322" w:lineRule="exact"/>
        <w:ind w:left="477"/>
        <w:jc w:val="both"/>
      </w:pPr>
      <w:r>
        <w:lastRenderedPageBreak/>
        <w:t>Під</w:t>
      </w:r>
      <w:r>
        <w:rPr>
          <w:spacing w:val="-8"/>
        </w:rPr>
        <w:t xml:space="preserve"> </w:t>
      </w:r>
      <w:r>
        <w:t>час</w:t>
      </w:r>
      <w:r>
        <w:rPr>
          <w:spacing w:val="-9"/>
        </w:rPr>
        <w:t xml:space="preserve"> </w:t>
      </w:r>
      <w:r>
        <w:t>збору</w:t>
      </w:r>
      <w:r>
        <w:rPr>
          <w:spacing w:val="-9"/>
        </w:rPr>
        <w:t xml:space="preserve"> </w:t>
      </w:r>
      <w:r>
        <w:t>інформації</w:t>
      </w:r>
      <w:r>
        <w:rPr>
          <w:spacing w:val="-11"/>
        </w:rPr>
        <w:t xml:space="preserve"> </w:t>
      </w:r>
      <w:r>
        <w:t>використовувались</w:t>
      </w:r>
      <w:r>
        <w:rPr>
          <w:spacing w:val="-11"/>
        </w:rPr>
        <w:t xml:space="preserve"> </w:t>
      </w:r>
      <w:proofErr w:type="spellStart"/>
      <w:r>
        <w:t>ІТ-</w:t>
      </w:r>
      <w:r>
        <w:rPr>
          <w:spacing w:val="-2"/>
        </w:rPr>
        <w:t>технології</w:t>
      </w:r>
      <w:proofErr w:type="spellEnd"/>
      <w:r>
        <w:rPr>
          <w:spacing w:val="-2"/>
        </w:rPr>
        <w:t>.</w:t>
      </w:r>
    </w:p>
    <w:p w:rsidR="009F572F" w:rsidRDefault="006F7071">
      <w:pPr>
        <w:spacing w:line="322" w:lineRule="exact"/>
        <w:ind w:left="689"/>
        <w:jc w:val="both"/>
        <w:rPr>
          <w:b/>
          <w:sz w:val="28"/>
        </w:rPr>
      </w:pPr>
      <w:r>
        <w:rPr>
          <w:b/>
          <w:sz w:val="28"/>
        </w:rPr>
        <w:t>Компоненти</w:t>
      </w:r>
      <w:r>
        <w:rPr>
          <w:b/>
          <w:spacing w:val="-15"/>
          <w:sz w:val="28"/>
        </w:rPr>
        <w:t xml:space="preserve"> </w:t>
      </w:r>
      <w:r>
        <w:rPr>
          <w:b/>
          <w:sz w:val="28"/>
        </w:rPr>
        <w:t>напрямку</w:t>
      </w:r>
      <w:r>
        <w:rPr>
          <w:b/>
          <w:spacing w:val="-10"/>
          <w:sz w:val="28"/>
        </w:rPr>
        <w:t xml:space="preserve"> </w:t>
      </w:r>
      <w:r>
        <w:rPr>
          <w:b/>
          <w:spacing w:val="-2"/>
          <w:sz w:val="28"/>
        </w:rPr>
        <w:t>самооцінювання:</w:t>
      </w:r>
    </w:p>
    <w:p w:rsidR="009F572F" w:rsidRDefault="006F7071">
      <w:pPr>
        <w:pStyle w:val="a3"/>
        <w:ind w:left="45" w:right="69"/>
        <w:jc w:val="both"/>
      </w:pPr>
      <w:r>
        <w:t>проведення самооцінювання проводилось відповідно до Орієнтовних критеріїв та індикаторів для самооцінювання, затверджених наказом Державної служби якості освіти від 30.11.2020 № 01-11/71, Положення про внутрішню систему забе</w:t>
      </w:r>
      <w:r w:rsidR="00171700">
        <w:t>зпечення якості освіти ЗДО № 3</w:t>
      </w:r>
    </w:p>
    <w:p w:rsidR="009F572F" w:rsidRDefault="006F7071">
      <w:pPr>
        <w:spacing w:before="4" w:line="322" w:lineRule="exact"/>
        <w:ind w:left="477"/>
        <w:jc w:val="both"/>
        <w:rPr>
          <w:sz w:val="28"/>
        </w:rPr>
      </w:pPr>
      <w:r>
        <w:rPr>
          <w:b/>
          <w:sz w:val="28"/>
        </w:rPr>
        <w:t>Період</w:t>
      </w:r>
      <w:r>
        <w:rPr>
          <w:b/>
          <w:spacing w:val="-9"/>
          <w:sz w:val="28"/>
        </w:rPr>
        <w:t xml:space="preserve"> </w:t>
      </w:r>
      <w:r>
        <w:rPr>
          <w:b/>
          <w:sz w:val="28"/>
        </w:rPr>
        <w:t>проведення</w:t>
      </w:r>
      <w:r>
        <w:rPr>
          <w:b/>
          <w:spacing w:val="-6"/>
          <w:sz w:val="28"/>
        </w:rPr>
        <w:t xml:space="preserve"> </w:t>
      </w:r>
      <w:proofErr w:type="spellStart"/>
      <w:r>
        <w:rPr>
          <w:b/>
          <w:sz w:val="28"/>
        </w:rPr>
        <w:t>самооцінювання</w:t>
      </w:r>
      <w:proofErr w:type="spellEnd"/>
      <w:r>
        <w:rPr>
          <w:b/>
          <w:sz w:val="28"/>
        </w:rPr>
        <w:t>:</w:t>
      </w:r>
      <w:r>
        <w:rPr>
          <w:b/>
          <w:spacing w:val="57"/>
          <w:sz w:val="28"/>
        </w:rPr>
        <w:t xml:space="preserve"> </w:t>
      </w:r>
      <w:r w:rsidR="00171700">
        <w:rPr>
          <w:sz w:val="28"/>
        </w:rPr>
        <w:t>10.09</w:t>
      </w:r>
      <w:r>
        <w:rPr>
          <w:sz w:val="28"/>
        </w:rPr>
        <w:t>.2024</w:t>
      </w:r>
      <w:r>
        <w:rPr>
          <w:spacing w:val="-6"/>
          <w:sz w:val="28"/>
        </w:rPr>
        <w:t xml:space="preserve"> </w:t>
      </w:r>
      <w:r>
        <w:rPr>
          <w:sz w:val="28"/>
        </w:rPr>
        <w:t>–</w:t>
      </w:r>
      <w:r>
        <w:rPr>
          <w:spacing w:val="-7"/>
          <w:sz w:val="28"/>
        </w:rPr>
        <w:t xml:space="preserve"> </w:t>
      </w:r>
      <w:r w:rsidR="00171700">
        <w:rPr>
          <w:spacing w:val="-2"/>
          <w:sz w:val="28"/>
        </w:rPr>
        <w:t>30.05.2025</w:t>
      </w:r>
    </w:p>
    <w:p w:rsidR="009F572F" w:rsidRDefault="006F7071">
      <w:pPr>
        <w:pStyle w:val="a3"/>
        <w:ind w:left="45" w:right="77" w:firstLine="360"/>
        <w:jc w:val="both"/>
      </w:pPr>
      <w:r>
        <w:t>Враховуючи, що самооцінювання проводилося в період воєнного стану</w:t>
      </w:r>
      <w:r w:rsidR="00FA3A2C">
        <w:t>, в опитуванні прийняли участь 6</w:t>
      </w:r>
      <w:r>
        <w:t>4% батьків</w:t>
      </w:r>
    </w:p>
    <w:p w:rsidR="009F572F" w:rsidRDefault="006F7071">
      <w:pPr>
        <w:spacing w:before="225" w:line="320" w:lineRule="exact"/>
        <w:ind w:left="2374"/>
        <w:jc w:val="both"/>
        <w:rPr>
          <w:b/>
          <w:sz w:val="28"/>
        </w:rPr>
      </w:pPr>
      <w:r>
        <w:rPr>
          <w:b/>
          <w:sz w:val="28"/>
        </w:rPr>
        <w:t>Загальна</w:t>
      </w:r>
      <w:r>
        <w:rPr>
          <w:b/>
          <w:spacing w:val="-16"/>
          <w:sz w:val="28"/>
        </w:rPr>
        <w:t xml:space="preserve"> </w:t>
      </w:r>
      <w:r>
        <w:rPr>
          <w:b/>
          <w:sz w:val="28"/>
        </w:rPr>
        <w:t>характеристика</w:t>
      </w:r>
      <w:r>
        <w:rPr>
          <w:b/>
          <w:spacing w:val="-16"/>
          <w:sz w:val="28"/>
        </w:rPr>
        <w:t xml:space="preserve"> </w:t>
      </w:r>
      <w:r>
        <w:rPr>
          <w:b/>
          <w:sz w:val="28"/>
        </w:rPr>
        <w:t>закладу</w:t>
      </w:r>
      <w:r>
        <w:rPr>
          <w:b/>
          <w:spacing w:val="-15"/>
          <w:sz w:val="28"/>
        </w:rPr>
        <w:t xml:space="preserve"> </w:t>
      </w:r>
      <w:r>
        <w:rPr>
          <w:b/>
          <w:spacing w:val="-2"/>
          <w:sz w:val="28"/>
        </w:rPr>
        <w:t>освіти</w:t>
      </w:r>
    </w:p>
    <w:p w:rsidR="009F572F" w:rsidRPr="00171700" w:rsidRDefault="006F7071" w:rsidP="00171700">
      <w:pPr>
        <w:ind w:firstLine="706"/>
        <w:jc w:val="both"/>
        <w:rPr>
          <w:sz w:val="28"/>
          <w:szCs w:val="28"/>
        </w:rPr>
      </w:pPr>
      <w:r w:rsidRPr="00171700">
        <w:rPr>
          <w:sz w:val="28"/>
          <w:szCs w:val="28"/>
        </w:rPr>
        <w:t>Заклад дошкільної осв</w:t>
      </w:r>
      <w:r w:rsidR="00171700" w:rsidRPr="00171700">
        <w:rPr>
          <w:sz w:val="28"/>
          <w:szCs w:val="28"/>
        </w:rPr>
        <w:t>іти (ясла-садок) № 3</w:t>
      </w:r>
      <w:r w:rsidRPr="00171700">
        <w:rPr>
          <w:sz w:val="28"/>
          <w:szCs w:val="28"/>
        </w:rPr>
        <w:t xml:space="preserve"> </w:t>
      </w:r>
      <w:r w:rsidR="00171700">
        <w:rPr>
          <w:sz w:val="28"/>
          <w:szCs w:val="28"/>
        </w:rPr>
        <w:t xml:space="preserve">Прилуцької </w:t>
      </w:r>
      <w:r w:rsidRPr="00171700">
        <w:rPr>
          <w:sz w:val="28"/>
          <w:szCs w:val="28"/>
        </w:rPr>
        <w:t xml:space="preserve">міської ради </w:t>
      </w:r>
      <w:r w:rsidR="00171700">
        <w:rPr>
          <w:sz w:val="28"/>
          <w:szCs w:val="28"/>
        </w:rPr>
        <w:t>(далі – ЗДО № 3ПМР) функціонує з 1951</w:t>
      </w:r>
      <w:r w:rsidRPr="00171700">
        <w:rPr>
          <w:sz w:val="28"/>
          <w:szCs w:val="28"/>
        </w:rPr>
        <w:t xml:space="preserve"> року.</w:t>
      </w:r>
    </w:p>
    <w:p w:rsidR="009F572F" w:rsidRPr="00171700" w:rsidRDefault="006F7071" w:rsidP="00171700">
      <w:pPr>
        <w:pStyle w:val="a3"/>
        <w:ind w:firstLine="710"/>
        <w:jc w:val="both"/>
      </w:pPr>
      <w:r w:rsidRPr="00171700">
        <w:t xml:space="preserve">У </w:t>
      </w:r>
      <w:r w:rsidR="00224C88">
        <w:t>ЗДО здобуває дошкільну освіту 9</w:t>
      </w:r>
      <w:bookmarkStart w:id="3" w:name="_GoBack"/>
      <w:bookmarkEnd w:id="3"/>
      <w:r w:rsidR="00171700">
        <w:t>0 дітей (</w:t>
      </w:r>
      <w:proofErr w:type="spellStart"/>
      <w:r w:rsidR="00171700">
        <w:t>проєктна</w:t>
      </w:r>
      <w:proofErr w:type="spellEnd"/>
      <w:r w:rsidR="00171700">
        <w:t xml:space="preserve"> потужність – 11</w:t>
      </w:r>
      <w:r w:rsidRPr="00171700">
        <w:t>0</w:t>
      </w:r>
      <w:r w:rsidRPr="00171700">
        <w:rPr>
          <w:spacing w:val="80"/>
          <w:w w:val="150"/>
        </w:rPr>
        <w:t xml:space="preserve"> </w:t>
      </w:r>
      <w:r w:rsidRPr="00171700">
        <w:rPr>
          <w:spacing w:val="-2"/>
        </w:rPr>
        <w:t>місць).</w:t>
      </w:r>
    </w:p>
    <w:p w:rsidR="009F572F" w:rsidRPr="00171700" w:rsidRDefault="006F7071" w:rsidP="00171700">
      <w:pPr>
        <w:pStyle w:val="a3"/>
        <w:ind w:firstLine="672"/>
        <w:jc w:val="both"/>
      </w:pPr>
      <w:r w:rsidRPr="00171700">
        <w:t>У закладі дошкільної освіти функціонує</w:t>
      </w:r>
      <w:r w:rsidRPr="00171700">
        <w:rPr>
          <w:spacing w:val="23"/>
        </w:rPr>
        <w:t xml:space="preserve"> </w:t>
      </w:r>
      <w:r w:rsidR="00171700">
        <w:t>5</w:t>
      </w:r>
      <w:r w:rsidRPr="00171700">
        <w:t xml:space="preserve"> груп,</w:t>
      </w:r>
      <w:r w:rsidRPr="00171700">
        <w:rPr>
          <w:spacing w:val="25"/>
        </w:rPr>
        <w:t xml:space="preserve"> </w:t>
      </w:r>
      <w:r w:rsidRPr="00171700">
        <w:t>із них:</w:t>
      </w:r>
      <w:r w:rsidR="00171700">
        <w:t xml:space="preserve"> 2</w:t>
      </w:r>
      <w:r w:rsidRPr="00171700">
        <w:t xml:space="preserve"> груп</w:t>
      </w:r>
      <w:r w:rsidR="00171700">
        <w:t>и</w:t>
      </w:r>
      <w:r w:rsidRPr="00171700">
        <w:t xml:space="preserve"> раннього віку,</w:t>
      </w:r>
      <w:r w:rsidRPr="00171700">
        <w:rPr>
          <w:spacing w:val="80"/>
        </w:rPr>
        <w:t xml:space="preserve"> </w:t>
      </w:r>
      <w:r w:rsidRPr="00171700">
        <w:t>1 група для дітей молодшого дошкільного вік</w:t>
      </w:r>
      <w:r w:rsidR="00171700">
        <w:t>у, 1 група</w:t>
      </w:r>
      <w:r w:rsidRPr="00171700">
        <w:t xml:space="preserve"> для діте</w:t>
      </w:r>
      <w:r w:rsidR="00171700">
        <w:t>й середнього дошкільного віку, 1 група</w:t>
      </w:r>
      <w:r w:rsidRPr="00171700">
        <w:t xml:space="preserve"> для дітей старшого дошкільного віку.</w:t>
      </w:r>
    </w:p>
    <w:p w:rsidR="009F572F" w:rsidRPr="00171700" w:rsidRDefault="006F7071" w:rsidP="00171700">
      <w:pPr>
        <w:pStyle w:val="a3"/>
        <w:jc w:val="both"/>
      </w:pPr>
      <w:r w:rsidRPr="00171700">
        <w:t>Кількість</w:t>
      </w:r>
      <w:r w:rsidRPr="00171700">
        <w:rPr>
          <w:spacing w:val="-14"/>
        </w:rPr>
        <w:t xml:space="preserve"> </w:t>
      </w:r>
      <w:r w:rsidRPr="00171700">
        <w:t>педагогічних</w:t>
      </w:r>
      <w:r w:rsidRPr="00171700">
        <w:rPr>
          <w:spacing w:val="-15"/>
        </w:rPr>
        <w:t xml:space="preserve"> </w:t>
      </w:r>
      <w:r w:rsidRPr="00171700">
        <w:t>працівників</w:t>
      </w:r>
      <w:r w:rsidRPr="00171700">
        <w:rPr>
          <w:spacing w:val="-13"/>
        </w:rPr>
        <w:t xml:space="preserve"> </w:t>
      </w:r>
      <w:r w:rsidRPr="00171700">
        <w:t>–</w:t>
      </w:r>
      <w:r w:rsidRPr="00171700">
        <w:rPr>
          <w:spacing w:val="-13"/>
        </w:rPr>
        <w:t xml:space="preserve"> </w:t>
      </w:r>
      <w:r w:rsidR="00171700">
        <w:rPr>
          <w:spacing w:val="-5"/>
        </w:rPr>
        <w:t>14</w:t>
      </w:r>
      <w:r w:rsidRPr="00171700">
        <w:rPr>
          <w:spacing w:val="-5"/>
        </w:rPr>
        <w:t>.</w:t>
      </w:r>
    </w:p>
    <w:p w:rsidR="009F572F" w:rsidRPr="00171700" w:rsidRDefault="009F572F" w:rsidP="00171700">
      <w:pPr>
        <w:pStyle w:val="a3"/>
      </w:pPr>
    </w:p>
    <w:p w:rsidR="009F572F" w:rsidRDefault="006F7071">
      <w:pPr>
        <w:ind w:left="151" w:right="74" w:firstLine="710"/>
        <w:rPr>
          <w:b/>
          <w:sz w:val="28"/>
        </w:rPr>
      </w:pPr>
      <w:r>
        <w:rPr>
          <w:b/>
          <w:sz w:val="28"/>
        </w:rPr>
        <w:t>За результатами самооцінювання закладу дошкільної</w:t>
      </w:r>
      <w:r w:rsidR="00171700">
        <w:rPr>
          <w:b/>
          <w:sz w:val="28"/>
        </w:rPr>
        <w:t xml:space="preserve"> освіти з</w:t>
      </w:r>
      <w:r>
        <w:rPr>
          <w:b/>
          <w:sz w:val="28"/>
        </w:rPr>
        <w:t>а напрямом</w:t>
      </w:r>
      <w:r>
        <w:rPr>
          <w:b/>
          <w:spacing w:val="-3"/>
          <w:sz w:val="28"/>
        </w:rPr>
        <w:t xml:space="preserve"> </w:t>
      </w:r>
      <w:r>
        <w:rPr>
          <w:b/>
          <w:sz w:val="28"/>
        </w:rPr>
        <w:t>3</w:t>
      </w:r>
      <w:r>
        <w:rPr>
          <w:b/>
          <w:spacing w:val="-5"/>
          <w:sz w:val="28"/>
        </w:rPr>
        <w:t xml:space="preserve"> </w:t>
      </w:r>
      <w:r>
        <w:rPr>
          <w:b/>
          <w:sz w:val="28"/>
        </w:rPr>
        <w:t>«Фахова</w:t>
      </w:r>
      <w:r>
        <w:rPr>
          <w:b/>
          <w:spacing w:val="-5"/>
          <w:sz w:val="28"/>
        </w:rPr>
        <w:t xml:space="preserve"> </w:t>
      </w:r>
      <w:r>
        <w:rPr>
          <w:b/>
          <w:sz w:val="28"/>
        </w:rPr>
        <w:t>діяльність</w:t>
      </w:r>
      <w:r>
        <w:rPr>
          <w:b/>
          <w:spacing w:val="-8"/>
          <w:sz w:val="28"/>
        </w:rPr>
        <w:t xml:space="preserve"> </w:t>
      </w:r>
      <w:r>
        <w:rPr>
          <w:b/>
          <w:sz w:val="28"/>
        </w:rPr>
        <w:t>педагогічних</w:t>
      </w:r>
      <w:r>
        <w:rPr>
          <w:b/>
          <w:spacing w:val="-9"/>
          <w:sz w:val="28"/>
        </w:rPr>
        <w:t xml:space="preserve"> </w:t>
      </w:r>
      <w:r>
        <w:rPr>
          <w:b/>
          <w:sz w:val="28"/>
        </w:rPr>
        <w:t>працівників</w:t>
      </w:r>
      <w:r>
        <w:rPr>
          <w:b/>
          <w:spacing w:val="-6"/>
          <w:sz w:val="28"/>
        </w:rPr>
        <w:t xml:space="preserve"> </w:t>
      </w:r>
      <w:r>
        <w:rPr>
          <w:b/>
          <w:sz w:val="28"/>
        </w:rPr>
        <w:t>закладу</w:t>
      </w:r>
      <w:r w:rsidR="00171700">
        <w:rPr>
          <w:b/>
          <w:sz w:val="28"/>
        </w:rPr>
        <w:t xml:space="preserve"> </w:t>
      </w:r>
      <w:r>
        <w:rPr>
          <w:b/>
          <w:sz w:val="28"/>
        </w:rPr>
        <w:t>дошкільної освіти" визначено:</w:t>
      </w:r>
    </w:p>
    <w:p w:rsidR="009F572F" w:rsidRDefault="006F7071">
      <w:pPr>
        <w:pStyle w:val="a3"/>
        <w:spacing w:before="321"/>
        <w:ind w:left="45" w:right="75" w:firstLine="634"/>
        <w:jc w:val="both"/>
      </w:pPr>
      <w:r>
        <w:t>Усі педагогічні працівники дотримуються планування та проведення діяльності відповідно до наказу МОН «Про затвердження гранично допустимого навчального навантаження на дитину у дошкільних навчальних закладах різних типів та форм власності», листів МОН «Про рекомендації для працівників закладів дошкільної</w:t>
      </w:r>
      <w:r>
        <w:rPr>
          <w:spacing w:val="8"/>
        </w:rPr>
        <w:t xml:space="preserve"> </w:t>
      </w:r>
      <w:r>
        <w:t>освіти</w:t>
      </w:r>
      <w:r>
        <w:rPr>
          <w:spacing w:val="14"/>
        </w:rPr>
        <w:t xml:space="preserve"> </w:t>
      </w:r>
      <w:r>
        <w:t>на</w:t>
      </w:r>
      <w:r>
        <w:rPr>
          <w:spacing w:val="15"/>
        </w:rPr>
        <w:t xml:space="preserve"> </w:t>
      </w:r>
      <w:r>
        <w:t>період</w:t>
      </w:r>
      <w:r>
        <w:rPr>
          <w:spacing w:val="16"/>
        </w:rPr>
        <w:t xml:space="preserve"> </w:t>
      </w:r>
      <w:r>
        <w:t>дії</w:t>
      </w:r>
      <w:r>
        <w:rPr>
          <w:spacing w:val="13"/>
        </w:rPr>
        <w:t xml:space="preserve"> </w:t>
      </w:r>
      <w:r>
        <w:t>воєнного</w:t>
      </w:r>
      <w:r>
        <w:rPr>
          <w:spacing w:val="14"/>
        </w:rPr>
        <w:t xml:space="preserve"> </w:t>
      </w:r>
      <w:r>
        <w:t>стану</w:t>
      </w:r>
      <w:r>
        <w:rPr>
          <w:spacing w:val="10"/>
        </w:rPr>
        <w:t xml:space="preserve"> </w:t>
      </w:r>
      <w:r>
        <w:t>в</w:t>
      </w:r>
      <w:r>
        <w:rPr>
          <w:spacing w:val="13"/>
        </w:rPr>
        <w:t xml:space="preserve"> </w:t>
      </w:r>
      <w:r>
        <w:t>Україні»</w:t>
      </w:r>
      <w:r>
        <w:rPr>
          <w:spacing w:val="9"/>
        </w:rPr>
        <w:t xml:space="preserve"> </w:t>
      </w:r>
      <w:r>
        <w:t>02.04.2022</w:t>
      </w:r>
      <w:r>
        <w:rPr>
          <w:spacing w:val="18"/>
        </w:rPr>
        <w:t xml:space="preserve"> </w:t>
      </w:r>
      <w:r>
        <w:t>№</w:t>
      </w:r>
      <w:r>
        <w:rPr>
          <w:spacing w:val="13"/>
        </w:rPr>
        <w:t xml:space="preserve"> </w:t>
      </w:r>
      <w:r>
        <w:t>1/3845-</w:t>
      </w:r>
      <w:r>
        <w:rPr>
          <w:spacing w:val="-5"/>
        </w:rPr>
        <w:t>22,</w:t>
      </w:r>
    </w:p>
    <w:p w:rsidR="009F572F" w:rsidRPr="00171700" w:rsidRDefault="006F7071" w:rsidP="00171700">
      <w:pPr>
        <w:pStyle w:val="a3"/>
        <w:ind w:left="45" w:right="70"/>
        <w:jc w:val="both"/>
      </w:pPr>
      <w:r>
        <w:t xml:space="preserve"> «Про окремі питання діяльності з</w:t>
      </w:r>
      <w:r w:rsidR="00171700">
        <w:t>акладів дошкільної освіти у 2024/2025</w:t>
      </w:r>
      <w:r>
        <w:t xml:space="preserve"> навчальном</w:t>
      </w:r>
      <w:r w:rsidR="00171700">
        <w:t>у році»</w:t>
      </w:r>
      <w:r>
        <w:t>,</w:t>
      </w:r>
      <w:r>
        <w:rPr>
          <w:spacing w:val="40"/>
        </w:rPr>
        <w:t xml:space="preserve"> </w:t>
      </w:r>
      <w:r>
        <w:t>«Про організацію</w:t>
      </w:r>
      <w:r>
        <w:rPr>
          <w:spacing w:val="-1"/>
        </w:rPr>
        <w:t xml:space="preserve"> </w:t>
      </w:r>
      <w:r>
        <w:t>безпечного освітнього простору</w:t>
      </w:r>
      <w:r>
        <w:rPr>
          <w:spacing w:val="-4"/>
        </w:rPr>
        <w:t xml:space="preserve"> </w:t>
      </w:r>
      <w:r>
        <w:t>в</w:t>
      </w:r>
      <w:r>
        <w:rPr>
          <w:spacing w:val="-1"/>
        </w:rPr>
        <w:t xml:space="preserve"> </w:t>
      </w:r>
      <w:r>
        <w:t>закладах</w:t>
      </w:r>
      <w:r>
        <w:rPr>
          <w:spacing w:val="-4"/>
        </w:rPr>
        <w:t xml:space="preserve"> </w:t>
      </w:r>
      <w:r>
        <w:t>дошкільної</w:t>
      </w:r>
      <w:r>
        <w:rPr>
          <w:spacing w:val="-4"/>
        </w:rPr>
        <w:t xml:space="preserve"> </w:t>
      </w:r>
      <w:r>
        <w:t>освіти та обладнання укриттів» 20.06.2023 № 1/8820-23.</w:t>
      </w:r>
    </w:p>
    <w:tbl>
      <w:tblPr>
        <w:tblStyle w:val="TableNormal"/>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6915"/>
      </w:tblGrid>
      <w:tr w:rsidR="009F572F">
        <w:trPr>
          <w:trHeight w:val="1291"/>
        </w:trPr>
        <w:tc>
          <w:tcPr>
            <w:tcW w:w="2555" w:type="dxa"/>
          </w:tcPr>
          <w:p w:rsidR="009F572F" w:rsidRDefault="006F7071">
            <w:pPr>
              <w:pStyle w:val="TableParagraph"/>
              <w:spacing w:before="319"/>
              <w:ind w:left="263"/>
              <w:jc w:val="left"/>
              <w:rPr>
                <w:b/>
                <w:sz w:val="28"/>
              </w:rPr>
            </w:pPr>
            <w:r>
              <w:rPr>
                <w:b/>
                <w:spacing w:val="-2"/>
                <w:sz w:val="28"/>
              </w:rPr>
              <w:t>Вимога/правило</w:t>
            </w:r>
          </w:p>
        </w:tc>
        <w:tc>
          <w:tcPr>
            <w:tcW w:w="6915" w:type="dxa"/>
          </w:tcPr>
          <w:p w:rsidR="009F572F" w:rsidRDefault="006F7071">
            <w:pPr>
              <w:pStyle w:val="TableParagraph"/>
              <w:ind w:left="1103" w:right="72" w:hanging="164"/>
              <w:jc w:val="left"/>
              <w:rPr>
                <w:b/>
                <w:sz w:val="28"/>
              </w:rPr>
            </w:pPr>
            <w:r>
              <w:rPr>
                <w:b/>
                <w:sz w:val="28"/>
              </w:rPr>
              <w:t>Опис</w:t>
            </w:r>
            <w:r>
              <w:rPr>
                <w:b/>
                <w:spacing w:val="-6"/>
                <w:sz w:val="28"/>
              </w:rPr>
              <w:t xml:space="preserve"> </w:t>
            </w:r>
            <w:r>
              <w:rPr>
                <w:b/>
                <w:sz w:val="28"/>
              </w:rPr>
              <w:t>досягнень</w:t>
            </w:r>
            <w:r>
              <w:rPr>
                <w:b/>
                <w:spacing w:val="-10"/>
                <w:sz w:val="28"/>
              </w:rPr>
              <w:t xml:space="preserve"> </w:t>
            </w:r>
            <w:r>
              <w:rPr>
                <w:b/>
                <w:sz w:val="28"/>
              </w:rPr>
              <w:t>закладу</w:t>
            </w:r>
            <w:r>
              <w:rPr>
                <w:b/>
                <w:spacing w:val="-3"/>
                <w:sz w:val="28"/>
              </w:rPr>
              <w:t xml:space="preserve"> </w:t>
            </w:r>
            <w:r>
              <w:rPr>
                <w:b/>
                <w:sz w:val="28"/>
              </w:rPr>
              <w:t>освіти</w:t>
            </w:r>
            <w:r>
              <w:rPr>
                <w:b/>
                <w:spacing w:val="-9"/>
                <w:sz w:val="28"/>
              </w:rPr>
              <w:t xml:space="preserve"> </w:t>
            </w:r>
            <w:r>
              <w:rPr>
                <w:b/>
                <w:sz w:val="28"/>
              </w:rPr>
              <w:t>і</w:t>
            </w:r>
            <w:r>
              <w:rPr>
                <w:b/>
                <w:spacing w:val="-7"/>
                <w:sz w:val="28"/>
              </w:rPr>
              <w:t xml:space="preserve"> </w:t>
            </w:r>
            <w:r>
              <w:rPr>
                <w:b/>
                <w:sz w:val="28"/>
              </w:rPr>
              <w:t>потреб</w:t>
            </w:r>
            <w:r>
              <w:rPr>
                <w:b/>
                <w:spacing w:val="-7"/>
                <w:sz w:val="28"/>
              </w:rPr>
              <w:t xml:space="preserve"> </w:t>
            </w:r>
            <w:r>
              <w:rPr>
                <w:b/>
                <w:sz w:val="28"/>
              </w:rPr>
              <w:t>у вдосконаленні</w:t>
            </w:r>
            <w:r w:rsidR="00171700">
              <w:rPr>
                <w:b/>
                <w:sz w:val="28"/>
              </w:rPr>
              <w:t xml:space="preserve"> </w:t>
            </w:r>
            <w:r>
              <w:rPr>
                <w:b/>
                <w:sz w:val="28"/>
              </w:rPr>
              <w:t>освітньої діяльності та</w:t>
            </w:r>
          </w:p>
          <w:p w:rsidR="009F572F" w:rsidRDefault="006F7071">
            <w:pPr>
              <w:pStyle w:val="TableParagraph"/>
              <w:spacing w:line="322" w:lineRule="exact"/>
              <w:ind w:left="935" w:right="72" w:hanging="106"/>
              <w:jc w:val="left"/>
              <w:rPr>
                <w:b/>
                <w:sz w:val="28"/>
              </w:rPr>
            </w:pPr>
            <w:r>
              <w:rPr>
                <w:b/>
                <w:sz w:val="28"/>
              </w:rPr>
              <w:t>внутрішньої</w:t>
            </w:r>
            <w:r>
              <w:rPr>
                <w:b/>
                <w:spacing w:val="-18"/>
                <w:sz w:val="28"/>
              </w:rPr>
              <w:t xml:space="preserve"> </w:t>
            </w:r>
            <w:r>
              <w:rPr>
                <w:b/>
                <w:sz w:val="28"/>
              </w:rPr>
              <w:t>системи</w:t>
            </w:r>
            <w:r>
              <w:rPr>
                <w:b/>
                <w:spacing w:val="-17"/>
                <w:sz w:val="28"/>
              </w:rPr>
              <w:t xml:space="preserve"> </w:t>
            </w:r>
            <w:r>
              <w:rPr>
                <w:b/>
                <w:sz w:val="28"/>
              </w:rPr>
              <w:t>забезпечення</w:t>
            </w:r>
            <w:r>
              <w:rPr>
                <w:b/>
                <w:spacing w:val="-18"/>
                <w:sz w:val="28"/>
              </w:rPr>
              <w:t xml:space="preserve"> </w:t>
            </w:r>
            <w:r>
              <w:rPr>
                <w:b/>
                <w:sz w:val="28"/>
              </w:rPr>
              <w:t>якості освіти та рівні оцінювання за вимогами</w:t>
            </w:r>
          </w:p>
        </w:tc>
      </w:tr>
      <w:tr w:rsidR="009F572F">
        <w:trPr>
          <w:trHeight w:val="2251"/>
        </w:trPr>
        <w:tc>
          <w:tcPr>
            <w:tcW w:w="2555" w:type="dxa"/>
          </w:tcPr>
          <w:p w:rsidR="009F572F" w:rsidRDefault="006F7071">
            <w:pPr>
              <w:pStyle w:val="TableParagraph"/>
              <w:ind w:left="105" w:right="328"/>
              <w:jc w:val="left"/>
              <w:rPr>
                <w:sz w:val="28"/>
              </w:rPr>
            </w:pPr>
            <w:r>
              <w:rPr>
                <w:sz w:val="28"/>
              </w:rPr>
              <w:t>3.1.</w:t>
            </w:r>
            <w:r>
              <w:rPr>
                <w:spacing w:val="-18"/>
                <w:sz w:val="28"/>
              </w:rPr>
              <w:t xml:space="preserve"> </w:t>
            </w:r>
            <w:r>
              <w:rPr>
                <w:sz w:val="28"/>
              </w:rPr>
              <w:t xml:space="preserve">Ефективність </w:t>
            </w:r>
            <w:r>
              <w:rPr>
                <w:spacing w:val="-2"/>
                <w:sz w:val="28"/>
              </w:rPr>
              <w:t>планування</w:t>
            </w:r>
          </w:p>
          <w:p w:rsidR="009F572F" w:rsidRDefault="006F7071">
            <w:pPr>
              <w:pStyle w:val="TableParagraph"/>
              <w:spacing w:line="321" w:lineRule="exact"/>
              <w:ind w:left="105"/>
              <w:jc w:val="left"/>
              <w:rPr>
                <w:sz w:val="28"/>
              </w:rPr>
            </w:pPr>
            <w:r>
              <w:rPr>
                <w:spacing w:val="-2"/>
                <w:sz w:val="28"/>
              </w:rPr>
              <w:t>педагогічними</w:t>
            </w:r>
          </w:p>
          <w:p w:rsidR="009F572F" w:rsidRDefault="006F7071">
            <w:pPr>
              <w:pStyle w:val="TableParagraph"/>
              <w:ind w:left="105" w:right="113"/>
              <w:rPr>
                <w:sz w:val="28"/>
              </w:rPr>
            </w:pPr>
            <w:r>
              <w:rPr>
                <w:sz w:val="28"/>
              </w:rPr>
              <w:t>працівниками</w:t>
            </w:r>
            <w:r>
              <w:rPr>
                <w:spacing w:val="-18"/>
                <w:sz w:val="28"/>
              </w:rPr>
              <w:t xml:space="preserve"> </w:t>
            </w:r>
            <w:r>
              <w:rPr>
                <w:sz w:val="28"/>
              </w:rPr>
              <w:t>своєї діяльності</w:t>
            </w:r>
            <w:r w:rsidR="00171700">
              <w:rPr>
                <w:sz w:val="28"/>
              </w:rPr>
              <w:t xml:space="preserve"> </w:t>
            </w:r>
            <w:r>
              <w:rPr>
                <w:sz w:val="28"/>
              </w:rPr>
              <w:t xml:space="preserve">та якість </w:t>
            </w:r>
            <w:r>
              <w:rPr>
                <w:spacing w:val="-2"/>
                <w:sz w:val="28"/>
              </w:rPr>
              <w:t>організації</w:t>
            </w:r>
          </w:p>
          <w:p w:rsidR="009F572F" w:rsidRDefault="006F7071">
            <w:pPr>
              <w:pStyle w:val="TableParagraph"/>
              <w:spacing w:line="308" w:lineRule="exact"/>
              <w:ind w:left="105"/>
              <w:rPr>
                <w:sz w:val="28"/>
              </w:rPr>
            </w:pPr>
            <w:r>
              <w:rPr>
                <w:sz w:val="28"/>
              </w:rPr>
              <w:t>освітнього</w:t>
            </w:r>
            <w:r>
              <w:rPr>
                <w:spacing w:val="-16"/>
                <w:sz w:val="28"/>
              </w:rPr>
              <w:t xml:space="preserve"> </w:t>
            </w:r>
            <w:r>
              <w:rPr>
                <w:spacing w:val="-2"/>
                <w:sz w:val="28"/>
              </w:rPr>
              <w:t>процесу</w:t>
            </w:r>
          </w:p>
        </w:tc>
        <w:tc>
          <w:tcPr>
            <w:tcW w:w="6915" w:type="dxa"/>
          </w:tcPr>
          <w:p w:rsidR="009F572F" w:rsidRDefault="006F7071">
            <w:pPr>
              <w:pStyle w:val="TableParagraph"/>
              <w:tabs>
                <w:tab w:val="left" w:pos="5084"/>
              </w:tabs>
              <w:ind w:right="241" w:firstLine="355"/>
              <w:rPr>
                <w:sz w:val="28"/>
              </w:rPr>
            </w:pPr>
            <w:r>
              <w:rPr>
                <w:sz w:val="28"/>
              </w:rPr>
              <w:t>Педагогічні</w:t>
            </w:r>
            <w:r>
              <w:rPr>
                <w:spacing w:val="40"/>
                <w:sz w:val="28"/>
              </w:rPr>
              <w:t xml:space="preserve"> </w:t>
            </w:r>
            <w:r>
              <w:rPr>
                <w:sz w:val="28"/>
              </w:rPr>
              <w:t>працівники планують свою профе- сійну діяльність розробляючи календарний план на основі освітньої програми (згідно анкетування - 100%). Усі педагоги</w:t>
            </w:r>
            <w:r>
              <w:rPr>
                <w:spacing w:val="80"/>
                <w:w w:val="150"/>
                <w:sz w:val="28"/>
              </w:rPr>
              <w:t xml:space="preserve">  </w:t>
            </w:r>
            <w:r>
              <w:rPr>
                <w:sz w:val="28"/>
              </w:rPr>
              <w:t>аналізують</w:t>
            </w:r>
            <w:r>
              <w:rPr>
                <w:sz w:val="28"/>
              </w:rPr>
              <w:tab/>
            </w:r>
            <w:r>
              <w:rPr>
                <w:spacing w:val="-2"/>
                <w:sz w:val="28"/>
              </w:rPr>
              <w:t xml:space="preserve">ефективність </w:t>
            </w:r>
            <w:r w:rsidR="00171700">
              <w:rPr>
                <w:sz w:val="28"/>
              </w:rPr>
              <w:t>кален</w:t>
            </w:r>
            <w:r>
              <w:rPr>
                <w:sz w:val="28"/>
              </w:rPr>
              <w:t>дарного плану, його виконання та результати планування</w:t>
            </w:r>
            <w:r>
              <w:rPr>
                <w:spacing w:val="46"/>
                <w:w w:val="150"/>
                <w:sz w:val="28"/>
              </w:rPr>
              <w:t xml:space="preserve"> </w:t>
            </w:r>
            <w:r>
              <w:rPr>
                <w:sz w:val="28"/>
              </w:rPr>
              <w:t>наприкінці</w:t>
            </w:r>
            <w:r>
              <w:rPr>
                <w:spacing w:val="75"/>
                <w:sz w:val="28"/>
              </w:rPr>
              <w:t xml:space="preserve"> </w:t>
            </w:r>
            <w:r>
              <w:rPr>
                <w:sz w:val="28"/>
              </w:rPr>
              <w:t>навчального</w:t>
            </w:r>
            <w:r>
              <w:rPr>
                <w:spacing w:val="45"/>
                <w:w w:val="150"/>
                <w:sz w:val="28"/>
              </w:rPr>
              <w:t xml:space="preserve"> </w:t>
            </w:r>
            <w:r>
              <w:rPr>
                <w:sz w:val="28"/>
              </w:rPr>
              <w:t>року.</w:t>
            </w:r>
            <w:r>
              <w:rPr>
                <w:spacing w:val="48"/>
                <w:w w:val="150"/>
                <w:sz w:val="28"/>
              </w:rPr>
              <w:t xml:space="preserve"> </w:t>
            </w:r>
            <w:r>
              <w:rPr>
                <w:spacing w:val="-2"/>
                <w:sz w:val="28"/>
              </w:rPr>
              <w:t>Педагоги</w:t>
            </w:r>
          </w:p>
          <w:p w:rsidR="009F572F" w:rsidRDefault="006F7071">
            <w:pPr>
              <w:pStyle w:val="TableParagraph"/>
              <w:spacing w:line="307" w:lineRule="exact"/>
              <w:rPr>
                <w:sz w:val="28"/>
              </w:rPr>
            </w:pPr>
            <w:r>
              <w:rPr>
                <w:sz w:val="28"/>
              </w:rPr>
              <w:t>використовують</w:t>
            </w:r>
            <w:r>
              <w:rPr>
                <w:spacing w:val="66"/>
                <w:sz w:val="28"/>
              </w:rPr>
              <w:t xml:space="preserve">   </w:t>
            </w:r>
            <w:r>
              <w:rPr>
                <w:sz w:val="28"/>
              </w:rPr>
              <w:t>різні</w:t>
            </w:r>
            <w:r>
              <w:rPr>
                <w:spacing w:val="65"/>
                <w:sz w:val="28"/>
              </w:rPr>
              <w:t xml:space="preserve">   </w:t>
            </w:r>
            <w:r>
              <w:rPr>
                <w:sz w:val="28"/>
              </w:rPr>
              <w:t>ресурси</w:t>
            </w:r>
            <w:r>
              <w:rPr>
                <w:spacing w:val="66"/>
                <w:sz w:val="28"/>
              </w:rPr>
              <w:t xml:space="preserve">   </w:t>
            </w:r>
            <w:r>
              <w:rPr>
                <w:sz w:val="28"/>
              </w:rPr>
              <w:t>для</w:t>
            </w:r>
            <w:r>
              <w:rPr>
                <w:spacing w:val="68"/>
                <w:sz w:val="28"/>
              </w:rPr>
              <w:t xml:space="preserve">   </w:t>
            </w:r>
            <w:r>
              <w:rPr>
                <w:spacing w:val="-2"/>
                <w:sz w:val="28"/>
              </w:rPr>
              <w:t>якісного</w:t>
            </w:r>
          </w:p>
        </w:tc>
      </w:tr>
    </w:tbl>
    <w:p w:rsidR="009F572F" w:rsidRDefault="009F572F">
      <w:pPr>
        <w:pStyle w:val="TableParagraph"/>
        <w:spacing w:line="307" w:lineRule="exact"/>
        <w:rPr>
          <w:sz w:val="28"/>
        </w:rPr>
        <w:sectPr w:rsidR="009F572F">
          <w:pgSz w:w="11910" w:h="16840"/>
          <w:pgMar w:top="760" w:right="425" w:bottom="0" w:left="1275" w:header="708" w:footer="708" w:gutter="0"/>
          <w:cols w:space="720"/>
        </w:sectPr>
      </w:pPr>
    </w:p>
    <w:tbl>
      <w:tblPr>
        <w:tblStyle w:val="TableNormal"/>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6915"/>
      </w:tblGrid>
      <w:tr w:rsidR="009F572F">
        <w:trPr>
          <w:trHeight w:val="15460"/>
        </w:trPr>
        <w:tc>
          <w:tcPr>
            <w:tcW w:w="2555" w:type="dxa"/>
          </w:tcPr>
          <w:p w:rsidR="009F572F" w:rsidRDefault="009F572F">
            <w:pPr>
              <w:pStyle w:val="TableParagraph"/>
              <w:ind w:left="0"/>
              <w:jc w:val="left"/>
              <w:rPr>
                <w:sz w:val="26"/>
              </w:rPr>
            </w:pPr>
          </w:p>
        </w:tc>
        <w:tc>
          <w:tcPr>
            <w:tcW w:w="6915" w:type="dxa"/>
          </w:tcPr>
          <w:p w:rsidR="009F572F" w:rsidRDefault="006F7071">
            <w:pPr>
              <w:pStyle w:val="TableParagraph"/>
              <w:ind w:right="244"/>
              <w:rPr>
                <w:sz w:val="28"/>
              </w:rPr>
            </w:pPr>
            <w:r>
              <w:rPr>
                <w:sz w:val="28"/>
              </w:rPr>
              <w:t>планування</w:t>
            </w:r>
            <w:r>
              <w:rPr>
                <w:spacing w:val="-6"/>
                <w:sz w:val="28"/>
              </w:rPr>
              <w:t xml:space="preserve"> </w:t>
            </w:r>
            <w:r>
              <w:rPr>
                <w:sz w:val="28"/>
              </w:rPr>
              <w:t>своєї</w:t>
            </w:r>
            <w:r>
              <w:rPr>
                <w:spacing w:val="-11"/>
                <w:sz w:val="28"/>
              </w:rPr>
              <w:t xml:space="preserve"> </w:t>
            </w:r>
            <w:r>
              <w:rPr>
                <w:sz w:val="28"/>
              </w:rPr>
              <w:t>роботи</w:t>
            </w:r>
            <w:r>
              <w:rPr>
                <w:spacing w:val="-3"/>
                <w:sz w:val="28"/>
              </w:rPr>
              <w:t xml:space="preserve"> </w:t>
            </w:r>
            <w:r>
              <w:rPr>
                <w:sz w:val="28"/>
              </w:rPr>
              <w:t>–</w:t>
            </w:r>
            <w:r>
              <w:rPr>
                <w:spacing w:val="-2"/>
                <w:sz w:val="28"/>
              </w:rPr>
              <w:t xml:space="preserve"> </w:t>
            </w:r>
            <w:r>
              <w:rPr>
                <w:sz w:val="28"/>
              </w:rPr>
              <w:t>користуються</w:t>
            </w:r>
            <w:r>
              <w:rPr>
                <w:spacing w:val="-1"/>
                <w:sz w:val="28"/>
              </w:rPr>
              <w:t xml:space="preserve"> </w:t>
            </w:r>
            <w:r>
              <w:rPr>
                <w:sz w:val="28"/>
              </w:rPr>
              <w:t>зразками,</w:t>
            </w:r>
            <w:r>
              <w:rPr>
                <w:spacing w:val="-5"/>
                <w:sz w:val="28"/>
              </w:rPr>
              <w:t xml:space="preserve"> </w:t>
            </w:r>
            <w:r>
              <w:rPr>
                <w:sz w:val="28"/>
              </w:rPr>
              <w:t>що пропонуються фаховими виданнями, розробками з інтернет-сайтів і блогів. Педагоги аналізують результативність власної педагогічної діяльності з метою подальшого коригування. Для сприяння та корегування планування освітнього процесу педагогічною радою ЗДО були розглянуті та схвалені форми та види планів організації освітнього процесу. Простежується взаємозв’язок між планом роботи закладу на навчальний рік та планами освітнього процесу</w:t>
            </w:r>
            <w:r>
              <w:rPr>
                <w:spacing w:val="-7"/>
                <w:sz w:val="28"/>
              </w:rPr>
              <w:t xml:space="preserve"> </w:t>
            </w:r>
            <w:r>
              <w:rPr>
                <w:sz w:val="28"/>
              </w:rPr>
              <w:t>вихователів та</w:t>
            </w:r>
            <w:r>
              <w:rPr>
                <w:spacing w:val="-1"/>
                <w:sz w:val="28"/>
              </w:rPr>
              <w:t xml:space="preserve"> </w:t>
            </w:r>
            <w:r>
              <w:rPr>
                <w:sz w:val="28"/>
              </w:rPr>
              <w:t>вузьких</w:t>
            </w:r>
            <w:r>
              <w:rPr>
                <w:spacing w:val="-7"/>
                <w:sz w:val="28"/>
              </w:rPr>
              <w:t xml:space="preserve"> </w:t>
            </w:r>
            <w:r>
              <w:rPr>
                <w:sz w:val="28"/>
              </w:rPr>
              <w:t>спеціалістів. Педагоги користуються планами, що відповідають освітній програмі закладу дошкільної освіти, оцінюють його результативність та аналізують хід якісного</w:t>
            </w:r>
            <w:r>
              <w:rPr>
                <w:spacing w:val="40"/>
                <w:sz w:val="28"/>
              </w:rPr>
              <w:t xml:space="preserve"> </w:t>
            </w:r>
            <w:r>
              <w:rPr>
                <w:sz w:val="28"/>
              </w:rPr>
              <w:t>виконання освітніх програм. У ЗДО наявні приміщення, які необхідні для реалізації освітньої програми та забезпечення освітнього процесу.</w:t>
            </w:r>
          </w:p>
          <w:p w:rsidR="009F572F" w:rsidRDefault="006F7071">
            <w:pPr>
              <w:pStyle w:val="TableParagraph"/>
              <w:ind w:right="245" w:firstLine="355"/>
              <w:rPr>
                <w:sz w:val="28"/>
              </w:rPr>
            </w:pPr>
            <w:r>
              <w:rPr>
                <w:sz w:val="28"/>
              </w:rPr>
              <w:t>За результатами спостереження за освітнім середовищем, встановлено, що облаштування території</w:t>
            </w:r>
            <w:r>
              <w:rPr>
                <w:spacing w:val="-11"/>
                <w:sz w:val="28"/>
              </w:rPr>
              <w:t xml:space="preserve"> </w:t>
            </w:r>
            <w:r>
              <w:rPr>
                <w:sz w:val="28"/>
              </w:rPr>
              <w:t>закладу</w:t>
            </w:r>
            <w:r>
              <w:rPr>
                <w:spacing w:val="-9"/>
                <w:sz w:val="28"/>
              </w:rPr>
              <w:t xml:space="preserve"> </w:t>
            </w:r>
            <w:r>
              <w:rPr>
                <w:sz w:val="28"/>
              </w:rPr>
              <w:t>освіти</w:t>
            </w:r>
            <w:r>
              <w:rPr>
                <w:spacing w:val="-5"/>
                <w:sz w:val="28"/>
              </w:rPr>
              <w:t xml:space="preserve"> </w:t>
            </w:r>
            <w:r>
              <w:rPr>
                <w:sz w:val="28"/>
              </w:rPr>
              <w:t>забезпечує</w:t>
            </w:r>
            <w:r>
              <w:rPr>
                <w:spacing w:val="-4"/>
                <w:sz w:val="28"/>
              </w:rPr>
              <w:t xml:space="preserve"> </w:t>
            </w:r>
            <w:r>
              <w:rPr>
                <w:sz w:val="28"/>
              </w:rPr>
              <w:t>якісну</w:t>
            </w:r>
            <w:r>
              <w:rPr>
                <w:spacing w:val="-5"/>
                <w:sz w:val="28"/>
              </w:rPr>
              <w:t xml:space="preserve"> </w:t>
            </w:r>
            <w:r>
              <w:rPr>
                <w:sz w:val="28"/>
              </w:rPr>
              <w:t>та</w:t>
            </w:r>
            <w:r>
              <w:rPr>
                <w:spacing w:val="-4"/>
                <w:sz w:val="28"/>
              </w:rPr>
              <w:t xml:space="preserve"> </w:t>
            </w:r>
            <w:r>
              <w:rPr>
                <w:sz w:val="28"/>
              </w:rPr>
              <w:t>безпечну організацію прогулянок та розвивально-ігрових форм роботи на свіжому повітрі.</w:t>
            </w:r>
          </w:p>
          <w:p w:rsidR="009F572F" w:rsidRDefault="006F7071">
            <w:pPr>
              <w:pStyle w:val="TableParagraph"/>
              <w:ind w:right="97" w:firstLine="355"/>
              <w:rPr>
                <w:sz w:val="28"/>
              </w:rPr>
            </w:pPr>
            <w:r>
              <w:rPr>
                <w:sz w:val="28"/>
              </w:rPr>
              <w:t>Під час освітнього процесу педагоги в переважній більшості добирають ефективні методи, засоби та форми роботи за допомогою інформаційно- комунікаційних технологій, використовуючи ресурси:</w:t>
            </w:r>
            <w:r>
              <w:rPr>
                <w:spacing w:val="40"/>
                <w:sz w:val="28"/>
              </w:rPr>
              <w:t xml:space="preserve"> </w:t>
            </w:r>
            <w:proofErr w:type="spellStart"/>
            <w:r>
              <w:rPr>
                <w:sz w:val="28"/>
              </w:rPr>
              <w:t>Facebooк</w:t>
            </w:r>
            <w:proofErr w:type="spellEnd"/>
            <w:r>
              <w:rPr>
                <w:sz w:val="28"/>
              </w:rPr>
              <w:t xml:space="preserve">, </w:t>
            </w:r>
            <w:proofErr w:type="spellStart"/>
            <w:r>
              <w:rPr>
                <w:sz w:val="28"/>
              </w:rPr>
              <w:t>You</w:t>
            </w:r>
            <w:proofErr w:type="spellEnd"/>
            <w:r>
              <w:rPr>
                <w:sz w:val="28"/>
              </w:rPr>
              <w:t xml:space="preserve"> </w:t>
            </w:r>
            <w:proofErr w:type="spellStart"/>
            <w:r>
              <w:rPr>
                <w:sz w:val="28"/>
              </w:rPr>
              <w:t>Tube</w:t>
            </w:r>
            <w:proofErr w:type="spellEnd"/>
            <w:r>
              <w:rPr>
                <w:sz w:val="28"/>
              </w:rPr>
              <w:t xml:space="preserve">, </w:t>
            </w:r>
            <w:proofErr w:type="spellStart"/>
            <w:r>
              <w:rPr>
                <w:sz w:val="28"/>
              </w:rPr>
              <w:t>Viber</w:t>
            </w:r>
            <w:proofErr w:type="spellEnd"/>
            <w:r>
              <w:rPr>
                <w:sz w:val="28"/>
              </w:rPr>
              <w:t>.</w:t>
            </w:r>
          </w:p>
          <w:p w:rsidR="009F572F" w:rsidRDefault="006F7071">
            <w:pPr>
              <w:pStyle w:val="TableParagraph"/>
              <w:ind w:right="251" w:firstLine="355"/>
              <w:rPr>
                <w:sz w:val="28"/>
              </w:rPr>
            </w:pPr>
            <w:r>
              <w:rPr>
                <w:sz w:val="28"/>
              </w:rPr>
              <w:t>Під час спостереження за р</w:t>
            </w:r>
            <w:r w:rsidR="00171700">
              <w:rPr>
                <w:sz w:val="28"/>
              </w:rPr>
              <w:t>оботою педагогічних працівників</w:t>
            </w:r>
            <w:r>
              <w:rPr>
                <w:sz w:val="28"/>
              </w:rPr>
              <w:t xml:space="preserve"> прослідковувалось використання більшістю педагогів сучасних освітніх технологій, що спрямовані на оволодіння здобувачами освіти ключовими компетентностями та наскрізними уміннями.</w:t>
            </w:r>
          </w:p>
          <w:p w:rsidR="009F572F" w:rsidRDefault="006F7071">
            <w:pPr>
              <w:pStyle w:val="TableParagraph"/>
              <w:ind w:right="102" w:firstLine="423"/>
              <w:rPr>
                <w:sz w:val="28"/>
              </w:rPr>
            </w:pPr>
            <w:r>
              <w:rPr>
                <w:sz w:val="28"/>
              </w:rPr>
              <w:t xml:space="preserve">Слід зазначити, що усі педагогічні працівники використовують зміст занять для формування суспільних цінностей у здобувачів дошкільної освіти: виховують в них повагу до державної мови та культури, всебічно підтримують цікавість дітей до національних державних символів, народних традицій, любові та шанобливого ставлення до природи рідного </w:t>
            </w:r>
            <w:r>
              <w:rPr>
                <w:spacing w:val="-2"/>
                <w:sz w:val="28"/>
              </w:rPr>
              <w:t>краю.</w:t>
            </w:r>
          </w:p>
          <w:p w:rsidR="009F572F" w:rsidRDefault="006F7071">
            <w:pPr>
              <w:pStyle w:val="TableParagraph"/>
              <w:ind w:right="101" w:firstLine="495"/>
              <w:rPr>
                <w:sz w:val="28"/>
              </w:rPr>
            </w:pPr>
            <w:r>
              <w:rPr>
                <w:sz w:val="28"/>
              </w:rPr>
              <w:t>Педагоги дотримуються гігієни навчання: використовують вправи для збереження постави, розвитку моторики, профілактики</w:t>
            </w:r>
            <w:r>
              <w:rPr>
                <w:spacing w:val="40"/>
                <w:sz w:val="28"/>
              </w:rPr>
              <w:t xml:space="preserve"> </w:t>
            </w:r>
            <w:r>
              <w:rPr>
                <w:sz w:val="28"/>
              </w:rPr>
              <w:t>порушень зору.</w:t>
            </w:r>
          </w:p>
          <w:p w:rsidR="009F572F" w:rsidRDefault="006F7071">
            <w:pPr>
              <w:pStyle w:val="TableParagraph"/>
              <w:ind w:right="248" w:firstLine="495"/>
              <w:rPr>
                <w:sz w:val="28"/>
              </w:rPr>
            </w:pPr>
            <w:r>
              <w:rPr>
                <w:sz w:val="28"/>
              </w:rPr>
              <w:t>Згідно гугл-опитуванню 100% педагогів використовують</w:t>
            </w:r>
            <w:r>
              <w:rPr>
                <w:spacing w:val="25"/>
                <w:sz w:val="28"/>
              </w:rPr>
              <w:t xml:space="preserve">  </w:t>
            </w:r>
            <w:r>
              <w:rPr>
                <w:sz w:val="28"/>
              </w:rPr>
              <w:t>ІКТ</w:t>
            </w:r>
            <w:r>
              <w:rPr>
                <w:spacing w:val="26"/>
                <w:sz w:val="28"/>
              </w:rPr>
              <w:t xml:space="preserve">  </w:t>
            </w:r>
            <w:r>
              <w:rPr>
                <w:sz w:val="28"/>
              </w:rPr>
              <w:t>для</w:t>
            </w:r>
            <w:r>
              <w:rPr>
                <w:spacing w:val="27"/>
                <w:sz w:val="28"/>
              </w:rPr>
              <w:t xml:space="preserve">  </w:t>
            </w:r>
            <w:r>
              <w:rPr>
                <w:sz w:val="28"/>
              </w:rPr>
              <w:t>підготовки</w:t>
            </w:r>
            <w:r>
              <w:rPr>
                <w:spacing w:val="28"/>
                <w:sz w:val="28"/>
              </w:rPr>
              <w:t xml:space="preserve">  </w:t>
            </w:r>
            <w:r>
              <w:rPr>
                <w:sz w:val="28"/>
              </w:rPr>
              <w:t>занять,</w:t>
            </w:r>
            <w:r>
              <w:rPr>
                <w:spacing w:val="27"/>
                <w:sz w:val="28"/>
              </w:rPr>
              <w:t xml:space="preserve">  </w:t>
            </w:r>
            <w:r>
              <w:rPr>
                <w:spacing w:val="-2"/>
                <w:sz w:val="28"/>
              </w:rPr>
              <w:t>свят,</w:t>
            </w:r>
          </w:p>
          <w:p w:rsidR="009F572F" w:rsidRDefault="006F7071">
            <w:pPr>
              <w:pStyle w:val="TableParagraph"/>
              <w:spacing w:line="308" w:lineRule="exact"/>
              <w:rPr>
                <w:sz w:val="28"/>
              </w:rPr>
            </w:pPr>
            <w:r>
              <w:rPr>
                <w:sz w:val="28"/>
              </w:rPr>
              <w:t>розваг,</w:t>
            </w:r>
            <w:r>
              <w:rPr>
                <w:spacing w:val="63"/>
                <w:sz w:val="28"/>
              </w:rPr>
              <w:t xml:space="preserve"> </w:t>
            </w:r>
            <w:r>
              <w:rPr>
                <w:sz w:val="28"/>
              </w:rPr>
              <w:t>батьківських</w:t>
            </w:r>
            <w:r>
              <w:rPr>
                <w:spacing w:val="57"/>
                <w:sz w:val="28"/>
              </w:rPr>
              <w:t xml:space="preserve"> </w:t>
            </w:r>
            <w:r>
              <w:rPr>
                <w:sz w:val="28"/>
              </w:rPr>
              <w:t>зборів;</w:t>
            </w:r>
            <w:r>
              <w:rPr>
                <w:spacing w:val="66"/>
                <w:sz w:val="28"/>
              </w:rPr>
              <w:t xml:space="preserve"> </w:t>
            </w:r>
            <w:r>
              <w:rPr>
                <w:sz w:val="28"/>
              </w:rPr>
              <w:t>100%</w:t>
            </w:r>
            <w:r>
              <w:rPr>
                <w:spacing w:val="59"/>
                <w:sz w:val="28"/>
              </w:rPr>
              <w:t xml:space="preserve"> </w:t>
            </w:r>
            <w:r>
              <w:rPr>
                <w:sz w:val="28"/>
              </w:rPr>
              <w:t>-</w:t>
            </w:r>
            <w:r>
              <w:rPr>
                <w:spacing w:val="60"/>
                <w:sz w:val="28"/>
              </w:rPr>
              <w:t xml:space="preserve"> </w:t>
            </w:r>
            <w:r>
              <w:rPr>
                <w:sz w:val="28"/>
              </w:rPr>
              <w:t>для</w:t>
            </w:r>
            <w:r>
              <w:rPr>
                <w:spacing w:val="63"/>
                <w:sz w:val="28"/>
              </w:rPr>
              <w:t xml:space="preserve"> </w:t>
            </w:r>
            <w:r>
              <w:rPr>
                <w:spacing w:val="-2"/>
                <w:sz w:val="28"/>
              </w:rPr>
              <w:t>самоосвіти.</w:t>
            </w:r>
          </w:p>
        </w:tc>
      </w:tr>
    </w:tbl>
    <w:p w:rsidR="009F572F" w:rsidRDefault="009F572F">
      <w:pPr>
        <w:pStyle w:val="TableParagraph"/>
        <w:spacing w:line="308" w:lineRule="exact"/>
        <w:rPr>
          <w:sz w:val="28"/>
        </w:rPr>
        <w:sectPr w:rsidR="009F572F">
          <w:type w:val="continuous"/>
          <w:pgSz w:w="11910" w:h="16840"/>
          <w:pgMar w:top="800" w:right="425" w:bottom="280" w:left="1275" w:header="708" w:footer="708" w:gutter="0"/>
          <w:cols w:space="720"/>
        </w:sectPr>
      </w:pPr>
    </w:p>
    <w:tbl>
      <w:tblPr>
        <w:tblStyle w:val="TableNormal"/>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6915"/>
      </w:tblGrid>
      <w:tr w:rsidR="009F572F">
        <w:trPr>
          <w:trHeight w:val="9016"/>
        </w:trPr>
        <w:tc>
          <w:tcPr>
            <w:tcW w:w="2555" w:type="dxa"/>
          </w:tcPr>
          <w:p w:rsidR="009F572F" w:rsidRDefault="009F572F">
            <w:pPr>
              <w:pStyle w:val="TableParagraph"/>
              <w:ind w:left="0"/>
              <w:jc w:val="left"/>
              <w:rPr>
                <w:sz w:val="26"/>
              </w:rPr>
            </w:pPr>
          </w:p>
        </w:tc>
        <w:tc>
          <w:tcPr>
            <w:tcW w:w="6915" w:type="dxa"/>
          </w:tcPr>
          <w:p w:rsidR="009F572F" w:rsidRDefault="006F7071">
            <w:pPr>
              <w:pStyle w:val="TableParagraph"/>
              <w:ind w:right="246"/>
              <w:rPr>
                <w:sz w:val="28"/>
              </w:rPr>
            </w:pPr>
            <w:r>
              <w:rPr>
                <w:sz w:val="28"/>
              </w:rPr>
              <w:t>Педагоги використовують ІКТ та засоби навчання для активізації навчально-пізнавальної діяльності здобувачів освіти, застосування електронних освітніх ресурсів здійснюється у формі електронних дидактичних демонстраційних матеріалів. 100% педагогів вважають, що використання ІКТ дає змогу підвищити ефективність освітньої діяльності.</w:t>
            </w:r>
          </w:p>
          <w:p w:rsidR="009F572F" w:rsidRDefault="006F7071">
            <w:pPr>
              <w:pStyle w:val="TableParagraph"/>
              <w:ind w:right="242" w:firstLine="495"/>
              <w:rPr>
                <w:sz w:val="28"/>
              </w:rPr>
            </w:pPr>
            <w:r>
              <w:rPr>
                <w:sz w:val="28"/>
              </w:rPr>
              <w:t>В основному, педагогічні працівники володіють знаннями про вікові, фізіологічні та психологічні особливості дітей, їх індивідуальні можливості та потреби, гнучко та варіативно застосовують форми та методи</w:t>
            </w:r>
            <w:r>
              <w:rPr>
                <w:spacing w:val="-2"/>
                <w:sz w:val="28"/>
              </w:rPr>
              <w:t xml:space="preserve"> </w:t>
            </w:r>
            <w:r>
              <w:rPr>
                <w:sz w:val="28"/>
              </w:rPr>
              <w:t>організації</w:t>
            </w:r>
            <w:r>
              <w:rPr>
                <w:spacing w:val="-3"/>
                <w:sz w:val="28"/>
              </w:rPr>
              <w:t xml:space="preserve"> </w:t>
            </w:r>
            <w:r>
              <w:rPr>
                <w:sz w:val="28"/>
              </w:rPr>
              <w:t>освітнього</w:t>
            </w:r>
            <w:r>
              <w:rPr>
                <w:spacing w:val="-2"/>
                <w:sz w:val="28"/>
              </w:rPr>
              <w:t xml:space="preserve"> </w:t>
            </w:r>
            <w:r>
              <w:rPr>
                <w:sz w:val="28"/>
              </w:rPr>
              <w:t>процесу. Для</w:t>
            </w:r>
            <w:r>
              <w:rPr>
                <w:spacing w:val="-1"/>
                <w:sz w:val="28"/>
              </w:rPr>
              <w:t xml:space="preserve"> </w:t>
            </w:r>
            <w:r>
              <w:rPr>
                <w:sz w:val="28"/>
              </w:rPr>
              <w:t xml:space="preserve">виконання освітньої програми у дошкільному закладі використовуються сучасні інформаційні технології: комп’ютерна техніка, наявне підключення до мережі </w:t>
            </w:r>
            <w:proofErr w:type="spellStart"/>
            <w:r>
              <w:rPr>
                <w:spacing w:val="-2"/>
                <w:sz w:val="28"/>
              </w:rPr>
              <w:t>інтернет</w:t>
            </w:r>
            <w:proofErr w:type="spellEnd"/>
            <w:r>
              <w:rPr>
                <w:spacing w:val="-2"/>
                <w:sz w:val="28"/>
              </w:rPr>
              <w:t>.</w:t>
            </w:r>
          </w:p>
          <w:p w:rsidR="009F572F" w:rsidRDefault="006F7071">
            <w:pPr>
              <w:pStyle w:val="TableParagraph"/>
              <w:ind w:right="251" w:firstLine="355"/>
              <w:rPr>
                <w:sz w:val="28"/>
              </w:rPr>
            </w:pPr>
            <w:r>
              <w:rPr>
                <w:sz w:val="28"/>
              </w:rPr>
              <w:t>Більше половини педагогів створюють та використовують власні освітні ресурси, зокрема, роздатковий дидактичний матеріал, ігрові завдання, електронні презентації, індивідуальні та групові завдання для роботи.</w:t>
            </w:r>
          </w:p>
          <w:p w:rsidR="009F572F" w:rsidRDefault="006F7071">
            <w:pPr>
              <w:pStyle w:val="TableParagraph"/>
              <w:ind w:right="247" w:firstLine="355"/>
              <w:rPr>
                <w:sz w:val="28"/>
              </w:rPr>
            </w:pPr>
            <w:r>
              <w:rPr>
                <w:sz w:val="28"/>
              </w:rPr>
              <w:t>Працівники</w:t>
            </w:r>
            <w:r>
              <w:rPr>
                <w:spacing w:val="-7"/>
                <w:sz w:val="28"/>
              </w:rPr>
              <w:t xml:space="preserve"> </w:t>
            </w:r>
            <w:r>
              <w:rPr>
                <w:sz w:val="28"/>
              </w:rPr>
              <w:t>закладу</w:t>
            </w:r>
            <w:r>
              <w:rPr>
                <w:spacing w:val="-11"/>
                <w:sz w:val="28"/>
              </w:rPr>
              <w:t xml:space="preserve"> </w:t>
            </w:r>
            <w:r>
              <w:rPr>
                <w:sz w:val="28"/>
              </w:rPr>
              <w:t>освіти</w:t>
            </w:r>
            <w:r>
              <w:rPr>
                <w:spacing w:val="-7"/>
                <w:sz w:val="28"/>
              </w:rPr>
              <w:t xml:space="preserve"> </w:t>
            </w:r>
            <w:r>
              <w:rPr>
                <w:sz w:val="28"/>
              </w:rPr>
              <w:t>сприяють</w:t>
            </w:r>
            <w:r>
              <w:rPr>
                <w:spacing w:val="-4"/>
                <w:sz w:val="28"/>
              </w:rPr>
              <w:t xml:space="preserve"> </w:t>
            </w:r>
            <w:r>
              <w:rPr>
                <w:sz w:val="28"/>
              </w:rPr>
              <w:t>популяризації державної мови, заучують вірші рідною мовою, роблять театралізацію казок. У роботі з вихованцями збагачують та активізують словник, розвивають зв’язне</w:t>
            </w:r>
            <w:r>
              <w:rPr>
                <w:spacing w:val="59"/>
                <w:w w:val="150"/>
                <w:sz w:val="28"/>
              </w:rPr>
              <w:t xml:space="preserve">  </w:t>
            </w:r>
            <w:r>
              <w:rPr>
                <w:sz w:val="28"/>
              </w:rPr>
              <w:t>мовлення,</w:t>
            </w:r>
            <w:r>
              <w:rPr>
                <w:spacing w:val="59"/>
                <w:w w:val="150"/>
                <w:sz w:val="28"/>
              </w:rPr>
              <w:t xml:space="preserve">  </w:t>
            </w:r>
            <w:r>
              <w:rPr>
                <w:sz w:val="28"/>
              </w:rPr>
              <w:t>складають</w:t>
            </w:r>
            <w:r>
              <w:rPr>
                <w:spacing w:val="58"/>
                <w:w w:val="150"/>
                <w:sz w:val="28"/>
              </w:rPr>
              <w:t xml:space="preserve">  </w:t>
            </w:r>
            <w:r>
              <w:rPr>
                <w:sz w:val="28"/>
              </w:rPr>
              <w:t>вірші,</w:t>
            </w:r>
            <w:r>
              <w:rPr>
                <w:spacing w:val="60"/>
                <w:w w:val="150"/>
                <w:sz w:val="28"/>
              </w:rPr>
              <w:t xml:space="preserve">  </w:t>
            </w:r>
            <w:r>
              <w:rPr>
                <w:spacing w:val="-2"/>
                <w:sz w:val="28"/>
              </w:rPr>
              <w:t>розповіді,</w:t>
            </w:r>
          </w:p>
          <w:p w:rsidR="009F572F" w:rsidRDefault="006F7071">
            <w:pPr>
              <w:pStyle w:val="TableParagraph"/>
              <w:spacing w:line="322" w:lineRule="exact"/>
              <w:ind w:right="253"/>
              <w:rPr>
                <w:sz w:val="28"/>
              </w:rPr>
            </w:pPr>
            <w:r>
              <w:rPr>
                <w:sz w:val="28"/>
              </w:rPr>
              <w:t>формують навички культури мовлення та виховують бажання спілкуватися рідною мовою.</w:t>
            </w:r>
          </w:p>
        </w:tc>
      </w:tr>
      <w:tr w:rsidR="009F572F">
        <w:trPr>
          <w:trHeight w:val="6443"/>
        </w:trPr>
        <w:tc>
          <w:tcPr>
            <w:tcW w:w="2555" w:type="dxa"/>
          </w:tcPr>
          <w:p w:rsidR="009F572F" w:rsidRDefault="006F7071">
            <w:pPr>
              <w:pStyle w:val="TableParagraph"/>
              <w:ind w:left="105" w:right="475"/>
              <w:jc w:val="left"/>
              <w:rPr>
                <w:sz w:val="28"/>
              </w:rPr>
            </w:pPr>
            <w:r>
              <w:rPr>
                <w:sz w:val="28"/>
              </w:rPr>
              <w:t>3.2.</w:t>
            </w:r>
            <w:r>
              <w:rPr>
                <w:spacing w:val="-18"/>
                <w:sz w:val="28"/>
              </w:rPr>
              <w:t xml:space="preserve"> </w:t>
            </w:r>
            <w:r>
              <w:rPr>
                <w:sz w:val="28"/>
              </w:rPr>
              <w:t xml:space="preserve">Підвищення </w:t>
            </w:r>
            <w:r>
              <w:rPr>
                <w:spacing w:val="-2"/>
                <w:sz w:val="28"/>
              </w:rPr>
              <w:t>професійної</w:t>
            </w:r>
          </w:p>
          <w:p w:rsidR="009F572F" w:rsidRDefault="006F7071">
            <w:pPr>
              <w:pStyle w:val="TableParagraph"/>
              <w:spacing w:line="244" w:lineRule="auto"/>
              <w:ind w:left="105"/>
              <w:jc w:val="left"/>
              <w:rPr>
                <w:sz w:val="28"/>
              </w:rPr>
            </w:pPr>
            <w:r>
              <w:rPr>
                <w:spacing w:val="-2"/>
                <w:sz w:val="28"/>
              </w:rPr>
              <w:t>компетентності педагогічних</w:t>
            </w:r>
          </w:p>
          <w:p w:rsidR="009F572F" w:rsidRDefault="006F7071">
            <w:pPr>
              <w:pStyle w:val="TableParagraph"/>
              <w:spacing w:line="314" w:lineRule="exact"/>
              <w:ind w:left="105"/>
              <w:jc w:val="left"/>
              <w:rPr>
                <w:sz w:val="28"/>
              </w:rPr>
            </w:pPr>
            <w:r>
              <w:rPr>
                <w:spacing w:val="-2"/>
                <w:sz w:val="28"/>
              </w:rPr>
              <w:t>працівників</w:t>
            </w:r>
          </w:p>
        </w:tc>
        <w:tc>
          <w:tcPr>
            <w:tcW w:w="6915" w:type="dxa"/>
          </w:tcPr>
          <w:p w:rsidR="009F572F" w:rsidRDefault="006F7071">
            <w:pPr>
              <w:pStyle w:val="TableParagraph"/>
              <w:ind w:left="138" w:right="191" w:firstLine="432"/>
              <w:rPr>
                <w:sz w:val="28"/>
              </w:rPr>
            </w:pPr>
            <w:r>
              <w:rPr>
                <w:sz w:val="28"/>
              </w:rPr>
              <w:t>Вивчення документації закладу дає підстави стверджувати, що педагогічні працівники ЗДО забезпечують власний професійний розвиток, обираючи різні види, форми та</w:t>
            </w:r>
            <w:r>
              <w:rPr>
                <w:spacing w:val="-11"/>
                <w:sz w:val="28"/>
              </w:rPr>
              <w:t xml:space="preserve"> </w:t>
            </w:r>
            <w:r>
              <w:rPr>
                <w:sz w:val="28"/>
              </w:rPr>
              <w:t>напрями підвищення рівня власної професійної майстерності. Педагоги постійно підвищують свою професійну майстерність, кваліфікацію з урахуванням освітніх інновацій, освітніх потреб здобувачів дошкільної освіти. Педагогічні</w:t>
            </w:r>
            <w:r>
              <w:rPr>
                <w:spacing w:val="-18"/>
                <w:sz w:val="28"/>
              </w:rPr>
              <w:t xml:space="preserve"> </w:t>
            </w:r>
            <w:r>
              <w:rPr>
                <w:sz w:val="28"/>
              </w:rPr>
              <w:t>працівники проходять навчальні курси на ресурсах «</w:t>
            </w:r>
            <w:proofErr w:type="spellStart"/>
            <w:r>
              <w:rPr>
                <w:sz w:val="28"/>
              </w:rPr>
              <w:t>Всеосвіта</w:t>
            </w:r>
            <w:proofErr w:type="spellEnd"/>
            <w:r>
              <w:rPr>
                <w:sz w:val="28"/>
              </w:rPr>
              <w:t>», «</w:t>
            </w:r>
            <w:proofErr w:type="spellStart"/>
            <w:r>
              <w:rPr>
                <w:sz w:val="28"/>
              </w:rPr>
              <w:t>Pro</w:t>
            </w:r>
            <w:r w:rsidR="007656B1">
              <w:rPr>
                <w:sz w:val="28"/>
              </w:rPr>
              <w:t>metheus</w:t>
            </w:r>
            <w:proofErr w:type="spellEnd"/>
            <w:r w:rsidR="007656B1">
              <w:rPr>
                <w:sz w:val="28"/>
              </w:rPr>
              <w:t>», видавництво "Ранок</w:t>
            </w:r>
            <w:r>
              <w:rPr>
                <w:sz w:val="28"/>
              </w:rPr>
              <w:t>",</w:t>
            </w:r>
            <w:r>
              <w:rPr>
                <w:spacing w:val="66"/>
                <w:w w:val="150"/>
                <w:sz w:val="28"/>
              </w:rPr>
              <w:t xml:space="preserve"> </w:t>
            </w:r>
            <w:r>
              <w:rPr>
                <w:sz w:val="28"/>
              </w:rPr>
              <w:t>КЗ</w:t>
            </w:r>
            <w:r>
              <w:rPr>
                <w:spacing w:val="66"/>
                <w:w w:val="150"/>
                <w:sz w:val="28"/>
              </w:rPr>
              <w:t xml:space="preserve"> </w:t>
            </w:r>
            <w:r w:rsidR="007656B1">
              <w:rPr>
                <w:sz w:val="28"/>
              </w:rPr>
              <w:t>Ч</w:t>
            </w:r>
            <w:r>
              <w:rPr>
                <w:sz w:val="28"/>
              </w:rPr>
              <w:t>ОІППО,</w:t>
            </w:r>
            <w:r>
              <w:rPr>
                <w:spacing w:val="67"/>
                <w:w w:val="150"/>
                <w:sz w:val="28"/>
              </w:rPr>
              <w:t xml:space="preserve"> </w:t>
            </w:r>
            <w:r>
              <w:rPr>
                <w:sz w:val="28"/>
              </w:rPr>
              <w:t>«MCFR»,</w:t>
            </w:r>
            <w:r>
              <w:rPr>
                <w:spacing w:val="67"/>
                <w:w w:val="150"/>
                <w:sz w:val="28"/>
              </w:rPr>
              <w:t xml:space="preserve"> </w:t>
            </w:r>
            <w:r>
              <w:rPr>
                <w:sz w:val="28"/>
              </w:rPr>
              <w:t>КУ</w:t>
            </w:r>
            <w:r>
              <w:rPr>
                <w:spacing w:val="64"/>
                <w:w w:val="150"/>
                <w:sz w:val="28"/>
              </w:rPr>
              <w:t xml:space="preserve"> </w:t>
            </w:r>
            <w:r>
              <w:rPr>
                <w:sz w:val="28"/>
              </w:rPr>
              <w:t>«ЦПРПП»,</w:t>
            </w:r>
            <w:r>
              <w:rPr>
                <w:spacing w:val="67"/>
                <w:w w:val="150"/>
                <w:sz w:val="28"/>
              </w:rPr>
              <w:t xml:space="preserve"> </w:t>
            </w:r>
            <w:r>
              <w:rPr>
                <w:spacing w:val="-10"/>
                <w:sz w:val="28"/>
              </w:rPr>
              <w:t>а</w:t>
            </w:r>
          </w:p>
          <w:p w:rsidR="009F572F" w:rsidRDefault="006F7071">
            <w:pPr>
              <w:pStyle w:val="TableParagraph"/>
              <w:ind w:left="138" w:right="191"/>
              <w:rPr>
                <w:sz w:val="28"/>
              </w:rPr>
            </w:pPr>
            <w:r>
              <w:rPr>
                <w:sz w:val="28"/>
              </w:rPr>
              <w:t>також</w:t>
            </w:r>
            <w:r>
              <w:rPr>
                <w:spacing w:val="-2"/>
                <w:sz w:val="28"/>
              </w:rPr>
              <w:t xml:space="preserve"> </w:t>
            </w:r>
            <w:r>
              <w:rPr>
                <w:sz w:val="28"/>
              </w:rPr>
              <w:t>були учасниками різноманітних</w:t>
            </w:r>
            <w:r>
              <w:rPr>
                <w:spacing w:val="-1"/>
                <w:sz w:val="28"/>
              </w:rPr>
              <w:t xml:space="preserve"> </w:t>
            </w:r>
            <w:r>
              <w:rPr>
                <w:sz w:val="28"/>
              </w:rPr>
              <w:t>конференцій</w:t>
            </w:r>
            <w:r>
              <w:rPr>
                <w:spacing w:val="-1"/>
                <w:sz w:val="28"/>
              </w:rPr>
              <w:t xml:space="preserve"> </w:t>
            </w:r>
            <w:r>
              <w:rPr>
                <w:sz w:val="28"/>
              </w:rPr>
              <w:t xml:space="preserve">та </w:t>
            </w:r>
            <w:proofErr w:type="spellStart"/>
            <w:r>
              <w:rPr>
                <w:sz w:val="28"/>
              </w:rPr>
              <w:t>проєктів</w:t>
            </w:r>
            <w:proofErr w:type="spellEnd"/>
            <w:r>
              <w:rPr>
                <w:sz w:val="28"/>
              </w:rPr>
              <w:t>. На засіданнях педагогічної ради розглядаються питання підвищення кваліфікації педагогічних працівників, розвитку їх творчої ініціативи, професійної майстерності, приймається рішення щодо визнання результатів підвищення кваліфікації педагогів.</w:t>
            </w:r>
          </w:p>
          <w:p w:rsidR="009F572F" w:rsidRDefault="006F7071">
            <w:pPr>
              <w:pStyle w:val="TableParagraph"/>
              <w:spacing w:line="320" w:lineRule="atLeast"/>
              <w:ind w:left="138" w:right="188" w:firstLine="76"/>
              <w:rPr>
                <w:sz w:val="28"/>
              </w:rPr>
            </w:pPr>
            <w:r>
              <w:rPr>
                <w:sz w:val="28"/>
              </w:rPr>
              <w:t>Анкетування</w:t>
            </w:r>
            <w:r>
              <w:rPr>
                <w:spacing w:val="-10"/>
                <w:sz w:val="28"/>
              </w:rPr>
              <w:t xml:space="preserve"> </w:t>
            </w:r>
            <w:r>
              <w:rPr>
                <w:sz w:val="28"/>
              </w:rPr>
              <w:t>педагогічних</w:t>
            </w:r>
            <w:r>
              <w:rPr>
                <w:spacing w:val="-15"/>
                <w:sz w:val="28"/>
              </w:rPr>
              <w:t xml:space="preserve"> </w:t>
            </w:r>
            <w:r>
              <w:rPr>
                <w:sz w:val="28"/>
              </w:rPr>
              <w:t>працівників</w:t>
            </w:r>
            <w:r>
              <w:rPr>
                <w:spacing w:val="-13"/>
                <w:sz w:val="28"/>
              </w:rPr>
              <w:t xml:space="preserve"> </w:t>
            </w:r>
            <w:r>
              <w:rPr>
                <w:sz w:val="28"/>
              </w:rPr>
              <w:t>показало,</w:t>
            </w:r>
            <w:r>
              <w:rPr>
                <w:spacing w:val="-10"/>
                <w:sz w:val="28"/>
              </w:rPr>
              <w:t xml:space="preserve"> </w:t>
            </w:r>
            <w:r>
              <w:rPr>
                <w:sz w:val="28"/>
              </w:rPr>
              <w:t>що</w:t>
            </w:r>
            <w:r>
              <w:rPr>
                <w:spacing w:val="-12"/>
                <w:sz w:val="28"/>
              </w:rPr>
              <w:t xml:space="preserve"> </w:t>
            </w:r>
            <w:r>
              <w:rPr>
                <w:sz w:val="28"/>
              </w:rPr>
              <w:t>в ЗДО</w:t>
            </w:r>
            <w:r>
              <w:rPr>
                <w:spacing w:val="-1"/>
                <w:sz w:val="28"/>
              </w:rPr>
              <w:t xml:space="preserve"> </w:t>
            </w:r>
            <w:r>
              <w:rPr>
                <w:sz w:val="28"/>
              </w:rPr>
              <w:t>немає</w:t>
            </w:r>
            <w:r>
              <w:rPr>
                <w:spacing w:val="62"/>
                <w:sz w:val="28"/>
              </w:rPr>
              <w:t xml:space="preserve"> </w:t>
            </w:r>
            <w:r>
              <w:rPr>
                <w:sz w:val="28"/>
              </w:rPr>
              <w:t>перешкод,</w:t>
            </w:r>
            <w:r>
              <w:rPr>
                <w:spacing w:val="58"/>
                <w:sz w:val="28"/>
              </w:rPr>
              <w:t xml:space="preserve"> </w:t>
            </w:r>
            <w:r>
              <w:rPr>
                <w:sz w:val="28"/>
              </w:rPr>
              <w:t>які</w:t>
            </w:r>
            <w:r>
              <w:rPr>
                <w:spacing w:val="57"/>
                <w:sz w:val="28"/>
              </w:rPr>
              <w:t xml:space="preserve"> </w:t>
            </w:r>
            <w:r>
              <w:rPr>
                <w:sz w:val="28"/>
              </w:rPr>
              <w:t>могли</w:t>
            </w:r>
            <w:r>
              <w:rPr>
                <w:spacing w:val="60"/>
                <w:sz w:val="28"/>
              </w:rPr>
              <w:t xml:space="preserve"> </w:t>
            </w:r>
            <w:r>
              <w:rPr>
                <w:sz w:val="28"/>
              </w:rPr>
              <w:t>б</w:t>
            </w:r>
            <w:r>
              <w:rPr>
                <w:spacing w:val="59"/>
                <w:sz w:val="28"/>
              </w:rPr>
              <w:t xml:space="preserve"> </w:t>
            </w:r>
            <w:r>
              <w:rPr>
                <w:sz w:val="28"/>
              </w:rPr>
              <w:t>завадити</w:t>
            </w:r>
            <w:r>
              <w:rPr>
                <w:spacing w:val="61"/>
                <w:sz w:val="28"/>
              </w:rPr>
              <w:t xml:space="preserve"> </w:t>
            </w:r>
            <w:r>
              <w:rPr>
                <w:spacing w:val="-2"/>
                <w:sz w:val="28"/>
              </w:rPr>
              <w:t>їхньому</w:t>
            </w:r>
          </w:p>
        </w:tc>
      </w:tr>
    </w:tbl>
    <w:p w:rsidR="009F572F" w:rsidRDefault="009F572F">
      <w:pPr>
        <w:pStyle w:val="TableParagraph"/>
        <w:spacing w:line="320" w:lineRule="atLeast"/>
        <w:rPr>
          <w:sz w:val="28"/>
        </w:rPr>
        <w:sectPr w:rsidR="009F572F">
          <w:type w:val="continuous"/>
          <w:pgSz w:w="11910" w:h="16840"/>
          <w:pgMar w:top="800" w:right="425" w:bottom="280" w:left="1275" w:header="708" w:footer="708" w:gutter="0"/>
          <w:cols w:space="720"/>
        </w:sectPr>
      </w:pPr>
    </w:p>
    <w:tbl>
      <w:tblPr>
        <w:tblStyle w:val="TableNormal"/>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6915"/>
      </w:tblGrid>
      <w:tr w:rsidR="009F572F">
        <w:trPr>
          <w:trHeight w:val="10308"/>
        </w:trPr>
        <w:tc>
          <w:tcPr>
            <w:tcW w:w="2555" w:type="dxa"/>
          </w:tcPr>
          <w:p w:rsidR="009F572F" w:rsidRDefault="009F572F">
            <w:pPr>
              <w:pStyle w:val="TableParagraph"/>
              <w:ind w:left="0"/>
              <w:jc w:val="left"/>
              <w:rPr>
                <w:sz w:val="26"/>
              </w:rPr>
            </w:pPr>
          </w:p>
        </w:tc>
        <w:tc>
          <w:tcPr>
            <w:tcW w:w="6915" w:type="dxa"/>
          </w:tcPr>
          <w:p w:rsidR="009F572F" w:rsidRDefault="006F7071">
            <w:pPr>
              <w:pStyle w:val="TableParagraph"/>
              <w:ind w:left="138" w:right="191"/>
              <w:rPr>
                <w:sz w:val="28"/>
              </w:rPr>
            </w:pPr>
            <w:r>
              <w:rPr>
                <w:sz w:val="28"/>
              </w:rPr>
              <w:t>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вони здійснюють за д</w:t>
            </w:r>
            <w:r w:rsidR="007656B1">
              <w:rPr>
                <w:sz w:val="28"/>
              </w:rPr>
              <w:t>опомогою курсової підготовки в Ч</w:t>
            </w:r>
            <w:r>
              <w:rPr>
                <w:sz w:val="28"/>
              </w:rPr>
              <w:t xml:space="preserve">ОІППО, ЦПРПП, </w:t>
            </w:r>
            <w:proofErr w:type="spellStart"/>
            <w:r>
              <w:rPr>
                <w:sz w:val="28"/>
              </w:rPr>
              <w:t>вебінарів</w:t>
            </w:r>
            <w:proofErr w:type="spellEnd"/>
            <w:r>
              <w:rPr>
                <w:sz w:val="28"/>
              </w:rPr>
              <w:t xml:space="preserve">, тренінгів, майстер-класів, також переважна більшість педагогів підвищують свою професійну кваліфікацію шляхом </w:t>
            </w:r>
            <w:r>
              <w:rPr>
                <w:spacing w:val="-2"/>
                <w:sz w:val="28"/>
              </w:rPr>
              <w:t>самоосвіти.</w:t>
            </w:r>
          </w:p>
          <w:p w:rsidR="009F572F" w:rsidRDefault="006F7071">
            <w:pPr>
              <w:pStyle w:val="TableParagraph"/>
              <w:ind w:left="138" w:right="191" w:firstLine="76"/>
              <w:rPr>
                <w:sz w:val="28"/>
              </w:rPr>
            </w:pPr>
            <w:r>
              <w:rPr>
                <w:sz w:val="28"/>
              </w:rPr>
              <w:t>З метою підвищення теоретичного рівня та фахової підготовки колективу закладом освіти були придбані новинки методичної літератури, наочні матеріали, розвивальні та дидактичні ігри, які шляхом</w:t>
            </w:r>
            <w:r>
              <w:rPr>
                <w:spacing w:val="80"/>
                <w:sz w:val="28"/>
              </w:rPr>
              <w:t xml:space="preserve"> </w:t>
            </w:r>
            <w:r>
              <w:rPr>
                <w:sz w:val="28"/>
              </w:rPr>
              <w:t>самоосвіти педагоги опрацьовували протягом навчального року.</w:t>
            </w:r>
          </w:p>
          <w:p w:rsidR="009F572F" w:rsidRDefault="006F7071">
            <w:pPr>
              <w:pStyle w:val="TableParagraph"/>
              <w:ind w:left="138" w:right="190" w:firstLine="76"/>
              <w:rPr>
                <w:sz w:val="28"/>
              </w:rPr>
            </w:pPr>
            <w:r>
              <w:rPr>
                <w:sz w:val="28"/>
              </w:rPr>
              <w:t>У закладі впроваджувалася інноваційна діяль</w:t>
            </w:r>
            <w:r w:rsidR="007656B1">
              <w:rPr>
                <w:sz w:val="28"/>
              </w:rPr>
              <w:t>ність: вихователь Світлана Самойленко</w:t>
            </w:r>
            <w:r>
              <w:rPr>
                <w:sz w:val="28"/>
              </w:rPr>
              <w:t xml:space="preserve"> широко викор</w:t>
            </w:r>
            <w:r w:rsidR="007656B1">
              <w:rPr>
                <w:sz w:val="28"/>
              </w:rPr>
              <w:t>истовує розвивальне читання за методикою Л.Шелестової ; Анна Самойленко</w:t>
            </w:r>
            <w:r>
              <w:rPr>
                <w:sz w:val="28"/>
              </w:rPr>
              <w:t xml:space="preserve"> поглиблено працює над проблемою використання </w:t>
            </w:r>
            <w:r w:rsidR="007656B1">
              <w:rPr>
                <w:sz w:val="28"/>
              </w:rPr>
              <w:t>ІТ технологій</w:t>
            </w:r>
            <w:r w:rsidR="00224C88">
              <w:rPr>
                <w:sz w:val="28"/>
              </w:rPr>
              <w:t xml:space="preserve"> в освітньому процесі</w:t>
            </w:r>
            <w:r>
              <w:rPr>
                <w:sz w:val="28"/>
              </w:rPr>
              <w:t xml:space="preserve">; </w:t>
            </w:r>
            <w:r w:rsidR="007656B1">
              <w:rPr>
                <w:sz w:val="28"/>
              </w:rPr>
              <w:t xml:space="preserve">музичний керівник Алла </w:t>
            </w:r>
            <w:proofErr w:type="spellStart"/>
            <w:r w:rsidR="007656B1">
              <w:rPr>
                <w:sz w:val="28"/>
              </w:rPr>
              <w:t>Крути</w:t>
            </w:r>
            <w:r w:rsidR="00224C88">
              <w:rPr>
                <w:sz w:val="28"/>
              </w:rPr>
              <w:t>цька</w:t>
            </w:r>
            <w:proofErr w:type="spellEnd"/>
            <w:r w:rsidR="00224C88">
              <w:rPr>
                <w:sz w:val="28"/>
              </w:rPr>
              <w:t xml:space="preserve"> популяризує </w:t>
            </w:r>
            <w:r w:rsidR="00224C88">
              <w:rPr>
                <w:rFonts w:eastAsiaTheme="minorHAnsi"/>
                <w:sz w:val="28"/>
                <w:szCs w:val="28"/>
              </w:rPr>
              <w:t>технологію танцювально-ігрової</w:t>
            </w:r>
            <w:r w:rsidR="00224C88" w:rsidRPr="001141E5">
              <w:rPr>
                <w:rFonts w:eastAsiaTheme="minorHAnsi"/>
                <w:sz w:val="28"/>
                <w:szCs w:val="28"/>
              </w:rPr>
              <w:t xml:space="preserve"> гімнас</w:t>
            </w:r>
            <w:r w:rsidR="00224C88">
              <w:rPr>
                <w:rFonts w:eastAsiaTheme="minorHAnsi"/>
                <w:sz w:val="28"/>
                <w:szCs w:val="28"/>
              </w:rPr>
              <w:t>тики</w:t>
            </w:r>
            <w:r w:rsidR="00224C88" w:rsidRPr="001141E5">
              <w:rPr>
                <w:rFonts w:eastAsiaTheme="minorHAnsi"/>
                <w:sz w:val="28"/>
                <w:szCs w:val="28"/>
              </w:rPr>
              <w:t xml:space="preserve"> «СА-ФІ-ДАНСЕ»</w:t>
            </w:r>
            <w:r w:rsidR="00224C88">
              <w:rPr>
                <w:rFonts w:eastAsiaTheme="minorHAnsi"/>
                <w:sz w:val="28"/>
                <w:szCs w:val="28"/>
              </w:rPr>
              <w:t xml:space="preserve">;Наталія Гайдай впроваджує </w:t>
            </w:r>
            <w:proofErr w:type="spellStart"/>
            <w:r w:rsidR="00224C88">
              <w:rPr>
                <w:rFonts w:eastAsiaTheme="minorHAnsi"/>
                <w:color w:val="000000" w:themeColor="text1"/>
                <w:sz w:val="28"/>
                <w:szCs w:val="28"/>
              </w:rPr>
              <w:t>Афлатот</w:t>
            </w:r>
            <w:proofErr w:type="spellEnd"/>
            <w:r w:rsidR="00224C88">
              <w:rPr>
                <w:rFonts w:eastAsiaTheme="minorHAnsi"/>
                <w:color w:val="000000" w:themeColor="text1"/>
                <w:sz w:val="28"/>
                <w:szCs w:val="28"/>
              </w:rPr>
              <w:t xml:space="preserve"> – програму</w:t>
            </w:r>
            <w:r w:rsidR="00224C88" w:rsidRPr="001141E5">
              <w:rPr>
                <w:rFonts w:eastAsiaTheme="minorHAnsi"/>
                <w:color w:val="000000" w:themeColor="text1"/>
                <w:sz w:val="28"/>
                <w:szCs w:val="28"/>
              </w:rPr>
              <w:t xml:space="preserve"> соціальної та фінансової освіти дітей дошкільного віку від 3 до 6 років. Автор - Міжнародна фундація «</w:t>
            </w:r>
            <w:proofErr w:type="spellStart"/>
            <w:r w:rsidR="00224C88" w:rsidRPr="001141E5">
              <w:rPr>
                <w:rFonts w:eastAsiaTheme="minorHAnsi"/>
                <w:color w:val="000000" w:themeColor="text1"/>
                <w:sz w:val="28"/>
                <w:szCs w:val="28"/>
              </w:rPr>
              <w:t>Aflatoun</w:t>
            </w:r>
            <w:proofErr w:type="spellEnd"/>
            <w:r w:rsidR="00224C88" w:rsidRPr="001141E5">
              <w:rPr>
                <w:rFonts w:eastAsiaTheme="minorHAnsi"/>
                <w:color w:val="000000" w:themeColor="text1"/>
                <w:sz w:val="28"/>
                <w:szCs w:val="28"/>
              </w:rPr>
              <w:t xml:space="preserve"> </w:t>
            </w:r>
            <w:proofErr w:type="spellStart"/>
            <w:r w:rsidR="00224C88" w:rsidRPr="001141E5">
              <w:rPr>
                <w:rFonts w:eastAsiaTheme="minorHAnsi"/>
                <w:color w:val="000000" w:themeColor="text1"/>
                <w:sz w:val="28"/>
                <w:szCs w:val="28"/>
              </w:rPr>
              <w:t>International</w:t>
            </w:r>
            <w:proofErr w:type="spellEnd"/>
            <w:r w:rsidR="00224C88" w:rsidRPr="001141E5">
              <w:rPr>
                <w:rFonts w:eastAsiaTheme="minorHAnsi"/>
                <w:color w:val="000000" w:themeColor="text1"/>
                <w:sz w:val="28"/>
                <w:szCs w:val="28"/>
              </w:rPr>
              <w:t>»(Нідерланди</w:t>
            </w:r>
            <w:r w:rsidR="00224C88">
              <w:rPr>
                <w:rFonts w:eastAsiaTheme="minorHAnsi"/>
                <w:color w:val="000000" w:themeColor="text1"/>
                <w:sz w:val="28"/>
                <w:szCs w:val="28"/>
              </w:rPr>
              <w:t xml:space="preserve">); Ірина Ніколаєнко працює за  технологією </w:t>
            </w:r>
            <w:r w:rsidR="00224C88" w:rsidRPr="001141E5">
              <w:rPr>
                <w:rFonts w:eastAsiaTheme="minorHAnsi"/>
                <w:color w:val="000000" w:themeColor="text1"/>
                <w:sz w:val="28"/>
                <w:szCs w:val="28"/>
              </w:rPr>
              <w:t>Н.Гавриш « Ігрове коло»</w:t>
            </w:r>
            <w:r w:rsidR="007656B1">
              <w:rPr>
                <w:sz w:val="28"/>
              </w:rPr>
              <w:t xml:space="preserve"> </w:t>
            </w:r>
            <w:r>
              <w:rPr>
                <w:sz w:val="28"/>
              </w:rPr>
              <w:t>. Педагогічні працівники створюють навчально</w:t>
            </w:r>
            <w:r w:rsidR="007656B1">
              <w:rPr>
                <w:sz w:val="28"/>
              </w:rPr>
              <w:t xml:space="preserve"> </w:t>
            </w:r>
            <w:r>
              <w:rPr>
                <w:sz w:val="28"/>
              </w:rPr>
              <w:t xml:space="preserve">- методичні посібники, опрацьовують та узагальнюють інформацію за технологіями навчання, ініціюють та реалізують освітні </w:t>
            </w:r>
            <w:r w:rsidR="007656B1">
              <w:rPr>
                <w:sz w:val="28"/>
              </w:rPr>
              <w:t>проекти</w:t>
            </w:r>
            <w:r>
              <w:rPr>
                <w:sz w:val="28"/>
              </w:rPr>
              <w:t xml:space="preserve">. Педагогічні працівники активно </w:t>
            </w:r>
            <w:r w:rsidR="007656B1">
              <w:rPr>
                <w:sz w:val="28"/>
              </w:rPr>
              <w:t xml:space="preserve">працювали над створенням </w:t>
            </w:r>
            <w:r>
              <w:rPr>
                <w:sz w:val="28"/>
              </w:rPr>
              <w:t>занять, здійснювали відеозаписи, презентації занять, ігор з використанням інноваційних методик за різноманітними тематичними блоками.</w:t>
            </w:r>
          </w:p>
          <w:p w:rsidR="009F572F" w:rsidRDefault="006F7071">
            <w:pPr>
              <w:pStyle w:val="TableParagraph"/>
              <w:ind w:left="138" w:right="197" w:firstLine="76"/>
              <w:rPr>
                <w:sz w:val="28"/>
              </w:rPr>
            </w:pPr>
            <w:r>
              <w:rPr>
                <w:sz w:val="28"/>
              </w:rPr>
              <w:t>Педагогічні працівники в переважній більшості застосовують специфічні форми й методи роботи під час</w:t>
            </w:r>
            <w:r w:rsidR="007656B1">
              <w:rPr>
                <w:sz w:val="28"/>
              </w:rPr>
              <w:t xml:space="preserve"> </w:t>
            </w:r>
            <w:r>
              <w:rPr>
                <w:sz w:val="28"/>
              </w:rPr>
              <w:t>роботи з дітьми, які потребують додаткової уваги.</w:t>
            </w:r>
          </w:p>
        </w:tc>
      </w:tr>
      <w:tr w:rsidR="009F572F">
        <w:trPr>
          <w:trHeight w:val="5151"/>
        </w:trPr>
        <w:tc>
          <w:tcPr>
            <w:tcW w:w="2555" w:type="dxa"/>
          </w:tcPr>
          <w:p w:rsidR="009F572F" w:rsidRDefault="006F7071">
            <w:pPr>
              <w:pStyle w:val="TableParagraph"/>
              <w:spacing w:line="237" w:lineRule="auto"/>
              <w:ind w:left="215"/>
              <w:jc w:val="left"/>
              <w:rPr>
                <w:sz w:val="28"/>
              </w:rPr>
            </w:pPr>
            <w:r>
              <w:rPr>
                <w:w w:val="90"/>
                <w:sz w:val="28"/>
              </w:rPr>
              <w:lastRenderedPageBreak/>
              <w:t xml:space="preserve">3.3. Налагодження </w:t>
            </w:r>
            <w:r>
              <w:rPr>
                <w:sz w:val="28"/>
              </w:rPr>
              <w:t xml:space="preserve">співпраці між </w:t>
            </w:r>
            <w:r>
              <w:rPr>
                <w:spacing w:val="-2"/>
                <w:sz w:val="28"/>
              </w:rPr>
              <w:t>учасниками</w:t>
            </w:r>
          </w:p>
          <w:p w:rsidR="009F572F" w:rsidRDefault="006F7071">
            <w:pPr>
              <w:pStyle w:val="TableParagraph"/>
              <w:spacing w:line="237" w:lineRule="auto"/>
              <w:ind w:left="215" w:right="1060"/>
              <w:jc w:val="left"/>
              <w:rPr>
                <w:sz w:val="28"/>
              </w:rPr>
            </w:pPr>
            <w:r>
              <w:rPr>
                <w:spacing w:val="-2"/>
                <w:sz w:val="28"/>
              </w:rPr>
              <w:t>освітнього процесу</w:t>
            </w:r>
          </w:p>
        </w:tc>
        <w:tc>
          <w:tcPr>
            <w:tcW w:w="6915" w:type="dxa"/>
          </w:tcPr>
          <w:p w:rsidR="009F572F" w:rsidRDefault="006F7071">
            <w:pPr>
              <w:pStyle w:val="TableParagraph"/>
              <w:ind w:right="192" w:firstLine="504"/>
              <w:rPr>
                <w:sz w:val="28"/>
              </w:rPr>
            </w:pPr>
            <w:r>
              <w:rPr>
                <w:sz w:val="28"/>
              </w:rPr>
              <w:t>Взаємодія з учасниками освітнього процесу проходить за дистанційною формою навчання як в синхронному так і в асинхронному форматі. Для плідної взаємодії педагоги використовують ресурси ZOOM, ютуб, вайбер, фейсбук.</w:t>
            </w:r>
          </w:p>
          <w:p w:rsidR="009F572F" w:rsidRDefault="006F7071">
            <w:pPr>
              <w:pStyle w:val="TableParagraph"/>
              <w:ind w:right="192" w:firstLine="504"/>
              <w:rPr>
                <w:sz w:val="28"/>
              </w:rPr>
            </w:pPr>
            <w:r>
              <w:rPr>
                <w:sz w:val="28"/>
              </w:rPr>
              <w:t>Спостереження за навчальними заняттями показало, що педагогічні працівники мотивують та зацікавлюють</w:t>
            </w:r>
            <w:r>
              <w:rPr>
                <w:spacing w:val="-18"/>
                <w:sz w:val="28"/>
              </w:rPr>
              <w:t xml:space="preserve"> </w:t>
            </w:r>
            <w:r>
              <w:rPr>
                <w:sz w:val="28"/>
              </w:rPr>
              <w:t>здобувачів дошкільної освіти до роботи на занятті, співпрацюють з дітьми на засадах партнерства, у роботі застосовують особистісно- орієнтований підхід, ігрові методи навчання, сюрпризні моменти, спецефекти, пошуково- дослідницьку діяльність.</w:t>
            </w:r>
          </w:p>
          <w:p w:rsidR="009F572F" w:rsidRDefault="006F7071">
            <w:pPr>
              <w:pStyle w:val="TableParagraph"/>
              <w:ind w:right="186" w:firstLine="504"/>
              <w:rPr>
                <w:sz w:val="28"/>
              </w:rPr>
            </w:pPr>
            <w:r>
              <w:rPr>
                <w:sz w:val="28"/>
              </w:rPr>
              <w:t xml:space="preserve">Використані педагогами види робіт, </w:t>
            </w:r>
            <w:proofErr w:type="spellStart"/>
            <w:r>
              <w:rPr>
                <w:sz w:val="28"/>
              </w:rPr>
              <w:t>онлайн</w:t>
            </w:r>
            <w:proofErr w:type="spellEnd"/>
            <w:r>
              <w:rPr>
                <w:sz w:val="28"/>
              </w:rPr>
              <w:t xml:space="preserve"> співпраця</w:t>
            </w:r>
            <w:r>
              <w:rPr>
                <w:spacing w:val="52"/>
                <w:sz w:val="28"/>
              </w:rPr>
              <w:t xml:space="preserve"> </w:t>
            </w:r>
            <w:r>
              <w:rPr>
                <w:sz w:val="28"/>
              </w:rPr>
              <w:t>з</w:t>
            </w:r>
            <w:r>
              <w:rPr>
                <w:spacing w:val="51"/>
                <w:sz w:val="28"/>
              </w:rPr>
              <w:t xml:space="preserve"> </w:t>
            </w:r>
            <w:r>
              <w:rPr>
                <w:sz w:val="28"/>
              </w:rPr>
              <w:t>дітьми</w:t>
            </w:r>
            <w:r>
              <w:rPr>
                <w:spacing w:val="51"/>
                <w:sz w:val="28"/>
              </w:rPr>
              <w:t xml:space="preserve"> </w:t>
            </w:r>
            <w:r>
              <w:rPr>
                <w:sz w:val="28"/>
              </w:rPr>
              <w:t>та</w:t>
            </w:r>
            <w:r>
              <w:rPr>
                <w:spacing w:val="52"/>
                <w:sz w:val="28"/>
              </w:rPr>
              <w:t xml:space="preserve"> </w:t>
            </w:r>
            <w:r>
              <w:rPr>
                <w:sz w:val="28"/>
              </w:rPr>
              <w:t>батьками</w:t>
            </w:r>
            <w:r>
              <w:rPr>
                <w:spacing w:val="51"/>
                <w:sz w:val="28"/>
              </w:rPr>
              <w:t xml:space="preserve"> </w:t>
            </w:r>
            <w:r>
              <w:rPr>
                <w:sz w:val="28"/>
              </w:rPr>
              <w:t>сприяє</w:t>
            </w:r>
            <w:r>
              <w:rPr>
                <w:spacing w:val="56"/>
                <w:sz w:val="28"/>
              </w:rPr>
              <w:t xml:space="preserve"> </w:t>
            </w:r>
            <w:r>
              <w:rPr>
                <w:spacing w:val="-2"/>
                <w:sz w:val="28"/>
              </w:rPr>
              <w:t>ефективності</w:t>
            </w:r>
          </w:p>
          <w:p w:rsidR="009F572F" w:rsidRDefault="006F7071">
            <w:pPr>
              <w:pStyle w:val="TableParagraph"/>
              <w:spacing w:line="308" w:lineRule="exact"/>
              <w:rPr>
                <w:sz w:val="28"/>
              </w:rPr>
            </w:pPr>
            <w:r>
              <w:rPr>
                <w:sz w:val="28"/>
              </w:rPr>
              <w:t>освітнього</w:t>
            </w:r>
            <w:r>
              <w:rPr>
                <w:spacing w:val="66"/>
                <w:w w:val="150"/>
                <w:sz w:val="28"/>
              </w:rPr>
              <w:t xml:space="preserve"> </w:t>
            </w:r>
            <w:r>
              <w:rPr>
                <w:sz w:val="28"/>
              </w:rPr>
              <w:t>процесу.</w:t>
            </w:r>
            <w:r>
              <w:rPr>
                <w:spacing w:val="65"/>
                <w:w w:val="150"/>
                <w:sz w:val="28"/>
              </w:rPr>
              <w:t xml:space="preserve"> </w:t>
            </w:r>
            <w:r>
              <w:rPr>
                <w:sz w:val="28"/>
              </w:rPr>
              <w:t>Усі</w:t>
            </w:r>
            <w:r>
              <w:rPr>
                <w:spacing w:val="62"/>
                <w:w w:val="150"/>
                <w:sz w:val="28"/>
              </w:rPr>
              <w:t xml:space="preserve"> </w:t>
            </w:r>
            <w:r>
              <w:rPr>
                <w:sz w:val="28"/>
              </w:rPr>
              <w:t>педагоги</w:t>
            </w:r>
            <w:r>
              <w:rPr>
                <w:spacing w:val="63"/>
                <w:w w:val="150"/>
                <w:sz w:val="28"/>
              </w:rPr>
              <w:t xml:space="preserve"> </w:t>
            </w:r>
            <w:r>
              <w:rPr>
                <w:sz w:val="28"/>
              </w:rPr>
              <w:t>вислуховують</w:t>
            </w:r>
            <w:r>
              <w:rPr>
                <w:spacing w:val="67"/>
                <w:w w:val="150"/>
                <w:sz w:val="28"/>
              </w:rPr>
              <w:t xml:space="preserve"> </w:t>
            </w:r>
            <w:r>
              <w:rPr>
                <w:spacing w:val="-5"/>
                <w:sz w:val="28"/>
              </w:rPr>
              <w:t>та</w:t>
            </w:r>
          </w:p>
        </w:tc>
      </w:tr>
    </w:tbl>
    <w:p w:rsidR="009F572F" w:rsidRDefault="009F572F">
      <w:pPr>
        <w:pStyle w:val="TableParagraph"/>
        <w:spacing w:line="308" w:lineRule="exact"/>
        <w:rPr>
          <w:sz w:val="28"/>
        </w:rPr>
        <w:sectPr w:rsidR="009F572F">
          <w:type w:val="continuous"/>
          <w:pgSz w:w="11910" w:h="16840"/>
          <w:pgMar w:top="800" w:right="425" w:bottom="280" w:left="1275" w:header="708" w:footer="708" w:gutter="0"/>
          <w:cols w:space="720"/>
        </w:sectPr>
      </w:pPr>
    </w:p>
    <w:tbl>
      <w:tblPr>
        <w:tblStyle w:val="TableNormal"/>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6915"/>
      </w:tblGrid>
      <w:tr w:rsidR="009F572F">
        <w:trPr>
          <w:trHeight w:val="15460"/>
        </w:trPr>
        <w:tc>
          <w:tcPr>
            <w:tcW w:w="2555" w:type="dxa"/>
          </w:tcPr>
          <w:p w:rsidR="009F572F" w:rsidRDefault="009F572F">
            <w:pPr>
              <w:pStyle w:val="TableParagraph"/>
              <w:ind w:left="0"/>
              <w:jc w:val="left"/>
              <w:rPr>
                <w:sz w:val="26"/>
              </w:rPr>
            </w:pPr>
          </w:p>
        </w:tc>
        <w:tc>
          <w:tcPr>
            <w:tcW w:w="6915" w:type="dxa"/>
          </w:tcPr>
          <w:p w:rsidR="009F572F" w:rsidRDefault="006F7071">
            <w:pPr>
              <w:pStyle w:val="TableParagraph"/>
              <w:ind w:right="187"/>
              <w:rPr>
                <w:sz w:val="28"/>
              </w:rPr>
            </w:pPr>
            <w:r>
              <w:rPr>
                <w:sz w:val="28"/>
              </w:rPr>
              <w:t xml:space="preserve">сприймають думку дітей, їх погляди. Більшість педагогічних працівників використовують форми роботи, спрямовані на формування </w:t>
            </w:r>
            <w:r>
              <w:rPr>
                <w:spacing w:val="-2"/>
                <w:sz w:val="28"/>
              </w:rPr>
              <w:t>партнерських</w:t>
            </w:r>
            <w:r>
              <w:rPr>
                <w:spacing w:val="-16"/>
                <w:sz w:val="28"/>
              </w:rPr>
              <w:t xml:space="preserve"> </w:t>
            </w:r>
            <w:r>
              <w:rPr>
                <w:spacing w:val="-2"/>
                <w:sz w:val="28"/>
              </w:rPr>
              <w:t>взаємин</w:t>
            </w:r>
            <w:r>
              <w:rPr>
                <w:spacing w:val="-15"/>
                <w:sz w:val="28"/>
              </w:rPr>
              <w:t xml:space="preserve"> </w:t>
            </w:r>
            <w:r>
              <w:rPr>
                <w:spacing w:val="-2"/>
                <w:sz w:val="28"/>
              </w:rPr>
              <w:t>зі</w:t>
            </w:r>
            <w:r>
              <w:rPr>
                <w:spacing w:val="-16"/>
                <w:sz w:val="28"/>
              </w:rPr>
              <w:t xml:space="preserve"> </w:t>
            </w:r>
            <w:r>
              <w:rPr>
                <w:spacing w:val="-2"/>
                <w:sz w:val="28"/>
              </w:rPr>
              <w:t>здобувачами</w:t>
            </w:r>
            <w:r>
              <w:rPr>
                <w:spacing w:val="-15"/>
                <w:sz w:val="28"/>
              </w:rPr>
              <w:t xml:space="preserve"> </w:t>
            </w:r>
            <w:r>
              <w:rPr>
                <w:spacing w:val="-2"/>
                <w:sz w:val="28"/>
              </w:rPr>
              <w:t>дошкільної</w:t>
            </w:r>
            <w:r>
              <w:rPr>
                <w:spacing w:val="-16"/>
                <w:sz w:val="28"/>
              </w:rPr>
              <w:t xml:space="preserve"> </w:t>
            </w:r>
            <w:r>
              <w:rPr>
                <w:spacing w:val="-2"/>
                <w:sz w:val="28"/>
              </w:rPr>
              <w:t xml:space="preserve">освіти </w:t>
            </w:r>
            <w:r>
              <w:rPr>
                <w:sz w:val="28"/>
              </w:rPr>
              <w:t>із застосуванням особистісно-орієнтованого підходу. Взаємодія педагогічних працівників із</w:t>
            </w:r>
            <w:r>
              <w:rPr>
                <w:spacing w:val="40"/>
                <w:sz w:val="28"/>
              </w:rPr>
              <w:t xml:space="preserve"> </w:t>
            </w:r>
            <w:r>
              <w:rPr>
                <w:sz w:val="28"/>
              </w:rPr>
              <w:t xml:space="preserve">дітьми будується на засадах поваги та добра, сприяє особистісному розвиткові здобувачів дошкільної </w:t>
            </w:r>
            <w:r>
              <w:rPr>
                <w:spacing w:val="-2"/>
                <w:sz w:val="28"/>
              </w:rPr>
              <w:t>освіти.</w:t>
            </w:r>
          </w:p>
          <w:p w:rsidR="009F572F" w:rsidRDefault="006F7071">
            <w:pPr>
              <w:pStyle w:val="TableParagraph"/>
              <w:ind w:right="190" w:firstLine="355"/>
              <w:rPr>
                <w:sz w:val="28"/>
              </w:rPr>
            </w:pPr>
            <w:r>
              <w:rPr>
                <w:sz w:val="28"/>
              </w:rPr>
              <w:t>Аналіз річного плану показав, що в ЗДО заплановано та проводиться низка заходів, що передбачають співпрацю педагогів з батьками,</w:t>
            </w:r>
            <w:r>
              <w:rPr>
                <w:spacing w:val="40"/>
                <w:sz w:val="28"/>
              </w:rPr>
              <w:t xml:space="preserve"> </w:t>
            </w:r>
            <w:r>
              <w:rPr>
                <w:sz w:val="28"/>
              </w:rPr>
              <w:t xml:space="preserve">зокрема організацію </w:t>
            </w:r>
            <w:proofErr w:type="spellStart"/>
            <w:r>
              <w:rPr>
                <w:sz w:val="28"/>
              </w:rPr>
              <w:t>онлайн</w:t>
            </w:r>
            <w:proofErr w:type="spellEnd"/>
            <w:r>
              <w:rPr>
                <w:sz w:val="28"/>
              </w:rPr>
              <w:t xml:space="preserve"> зустрічей з батьками, проведення консультацій тощо.</w:t>
            </w:r>
          </w:p>
          <w:p w:rsidR="009F572F" w:rsidRDefault="006F7071">
            <w:pPr>
              <w:pStyle w:val="TableParagraph"/>
              <w:ind w:right="191" w:firstLine="355"/>
              <w:rPr>
                <w:sz w:val="28"/>
              </w:rPr>
            </w:pPr>
            <w:r>
              <w:rPr>
                <w:sz w:val="28"/>
              </w:rPr>
              <w:t xml:space="preserve">Результати проведених заходів висвітлюються на сайті закладу, сторінці закладу у </w:t>
            </w:r>
            <w:proofErr w:type="spellStart"/>
            <w:r>
              <w:rPr>
                <w:sz w:val="28"/>
              </w:rPr>
              <w:t>Фейсбук</w:t>
            </w:r>
            <w:proofErr w:type="spellEnd"/>
            <w:r>
              <w:rPr>
                <w:sz w:val="28"/>
              </w:rPr>
              <w:t xml:space="preserve"> у формі </w:t>
            </w:r>
            <w:proofErr w:type="spellStart"/>
            <w:r>
              <w:rPr>
                <w:spacing w:val="-2"/>
                <w:sz w:val="28"/>
              </w:rPr>
              <w:t>фотозвітів</w:t>
            </w:r>
            <w:proofErr w:type="spellEnd"/>
            <w:r>
              <w:rPr>
                <w:spacing w:val="-2"/>
                <w:sz w:val="28"/>
              </w:rPr>
              <w:t>.</w:t>
            </w:r>
          </w:p>
          <w:p w:rsidR="009F572F" w:rsidRDefault="006F7071">
            <w:pPr>
              <w:pStyle w:val="TableParagraph"/>
              <w:ind w:right="192" w:firstLine="355"/>
              <w:rPr>
                <w:sz w:val="28"/>
              </w:rPr>
            </w:pPr>
            <w:r>
              <w:rPr>
                <w:sz w:val="28"/>
              </w:rPr>
              <w:t>У ЗДО забезпечено зворотній зв’язок між педагогами та батьками вихованців. Згідно опитування, 83,8% батьків, які приймали участь в опитуванні у різний спосіб отримують інформацію</w:t>
            </w:r>
            <w:r>
              <w:rPr>
                <w:spacing w:val="40"/>
                <w:sz w:val="28"/>
              </w:rPr>
              <w:t xml:space="preserve"> </w:t>
            </w:r>
            <w:r>
              <w:rPr>
                <w:sz w:val="28"/>
              </w:rPr>
              <w:t xml:space="preserve">про діяльність ЗДО: на батьківських зборах, їх інформують вихователі, спільноти в соціальних </w:t>
            </w:r>
            <w:r>
              <w:rPr>
                <w:spacing w:val="-2"/>
                <w:sz w:val="28"/>
              </w:rPr>
              <w:t>мережах.</w:t>
            </w:r>
          </w:p>
          <w:p w:rsidR="009F572F" w:rsidRDefault="006F7071">
            <w:pPr>
              <w:pStyle w:val="TableParagraph"/>
              <w:ind w:left="138" w:right="196" w:firstLine="355"/>
              <w:rPr>
                <w:sz w:val="28"/>
              </w:rPr>
            </w:pPr>
            <w:r>
              <w:rPr>
                <w:sz w:val="28"/>
              </w:rPr>
              <w:t>Педагогічні працівники в переважній більшості діють на засадах педагогіки партнерства, використовують форми роботи, спрямовані на формування партнерських взаємин з батьками здобувачів дошкільної освіти (що підтверджується опитуванням батьків).</w:t>
            </w:r>
          </w:p>
          <w:p w:rsidR="009F572F" w:rsidRDefault="006F7071">
            <w:pPr>
              <w:pStyle w:val="TableParagraph"/>
              <w:ind w:left="138" w:right="190" w:firstLine="283"/>
              <w:rPr>
                <w:sz w:val="28"/>
              </w:rPr>
            </w:pPr>
            <w:r>
              <w:rPr>
                <w:sz w:val="28"/>
              </w:rPr>
              <w:t>У закладі налагоджено професійну співпрацю,</w:t>
            </w:r>
            <w:r>
              <w:rPr>
                <w:spacing w:val="40"/>
                <w:sz w:val="28"/>
              </w:rPr>
              <w:t xml:space="preserve"> </w:t>
            </w:r>
            <w:r>
              <w:rPr>
                <w:sz w:val="28"/>
              </w:rPr>
              <w:t>діють методичні об’єднання, де використовуються різні форми взаємодії та вирішення проблемних запитань, зокрема, спільний пошук оптимальних методів навчання здобувачів дошкільної освіти.</w:t>
            </w:r>
            <w:r>
              <w:rPr>
                <w:spacing w:val="40"/>
                <w:sz w:val="28"/>
              </w:rPr>
              <w:t xml:space="preserve"> </w:t>
            </w:r>
            <w:r>
              <w:rPr>
                <w:sz w:val="28"/>
              </w:rPr>
              <w:t xml:space="preserve">Також у закладі діє педагогічна рада, робота якої характеризується різними формами взаємодії (круглі столи, майстер-класи, робочі групи, семінари). Окрім того, у річному плані роботи прослідковується співпраця педагогів закладу. У педагогічному колективі панує атмосфера доброзичливості, згідно з опитуванням, більшість педагогічних працівників вважають, що психологічний клімат закладу сприяє </w:t>
            </w:r>
            <w:r>
              <w:rPr>
                <w:spacing w:val="-2"/>
                <w:sz w:val="28"/>
              </w:rPr>
              <w:t>співпраці.</w:t>
            </w:r>
          </w:p>
          <w:p w:rsidR="009F572F" w:rsidRDefault="006F7071">
            <w:pPr>
              <w:pStyle w:val="TableParagraph"/>
              <w:spacing w:line="320" w:lineRule="atLeast"/>
              <w:ind w:left="138" w:right="192" w:firstLine="283"/>
              <w:rPr>
                <w:sz w:val="28"/>
              </w:rPr>
            </w:pPr>
            <w:r>
              <w:rPr>
                <w:sz w:val="28"/>
              </w:rPr>
              <w:t>У закладі в переважній більшості налагоджено систему</w:t>
            </w:r>
            <w:r>
              <w:rPr>
                <w:spacing w:val="17"/>
                <w:sz w:val="28"/>
              </w:rPr>
              <w:t xml:space="preserve"> </w:t>
            </w:r>
            <w:r>
              <w:rPr>
                <w:sz w:val="28"/>
              </w:rPr>
              <w:t>роботи</w:t>
            </w:r>
            <w:r>
              <w:rPr>
                <w:spacing w:val="45"/>
                <w:w w:val="150"/>
                <w:sz w:val="28"/>
              </w:rPr>
              <w:t xml:space="preserve"> </w:t>
            </w:r>
            <w:r>
              <w:rPr>
                <w:sz w:val="28"/>
              </w:rPr>
              <w:t>з</w:t>
            </w:r>
            <w:r>
              <w:rPr>
                <w:spacing w:val="45"/>
                <w:w w:val="150"/>
                <w:sz w:val="28"/>
              </w:rPr>
              <w:t xml:space="preserve"> </w:t>
            </w:r>
            <w:r>
              <w:rPr>
                <w:sz w:val="28"/>
              </w:rPr>
              <w:t>адаптації</w:t>
            </w:r>
            <w:r>
              <w:rPr>
                <w:spacing w:val="79"/>
                <w:sz w:val="28"/>
              </w:rPr>
              <w:t xml:space="preserve"> </w:t>
            </w:r>
            <w:r>
              <w:rPr>
                <w:sz w:val="28"/>
              </w:rPr>
              <w:t>та</w:t>
            </w:r>
            <w:r>
              <w:rPr>
                <w:spacing w:val="50"/>
                <w:w w:val="150"/>
                <w:sz w:val="28"/>
              </w:rPr>
              <w:t xml:space="preserve"> </w:t>
            </w:r>
            <w:r>
              <w:rPr>
                <w:sz w:val="28"/>
              </w:rPr>
              <w:t>інтеграції</w:t>
            </w:r>
            <w:r>
              <w:rPr>
                <w:spacing w:val="78"/>
                <w:sz w:val="28"/>
              </w:rPr>
              <w:t xml:space="preserve"> </w:t>
            </w:r>
            <w:r>
              <w:rPr>
                <w:spacing w:val="-2"/>
                <w:sz w:val="28"/>
              </w:rPr>
              <w:t>здобувачів</w:t>
            </w:r>
          </w:p>
        </w:tc>
      </w:tr>
    </w:tbl>
    <w:p w:rsidR="009F572F" w:rsidRDefault="009F572F">
      <w:pPr>
        <w:pStyle w:val="TableParagraph"/>
        <w:spacing w:line="320" w:lineRule="atLeast"/>
        <w:rPr>
          <w:sz w:val="28"/>
        </w:rPr>
        <w:sectPr w:rsidR="009F572F">
          <w:type w:val="continuous"/>
          <w:pgSz w:w="11910" w:h="16840"/>
          <w:pgMar w:top="800" w:right="425" w:bottom="280" w:left="1275" w:header="708" w:footer="708" w:gutter="0"/>
          <w:cols w:space="720"/>
        </w:sectPr>
      </w:pPr>
    </w:p>
    <w:tbl>
      <w:tblPr>
        <w:tblStyle w:val="TableNormal"/>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6915"/>
      </w:tblGrid>
      <w:tr w:rsidR="009F572F">
        <w:trPr>
          <w:trHeight w:val="1285"/>
        </w:trPr>
        <w:tc>
          <w:tcPr>
            <w:tcW w:w="2555" w:type="dxa"/>
          </w:tcPr>
          <w:p w:rsidR="009F572F" w:rsidRDefault="009F572F">
            <w:pPr>
              <w:pStyle w:val="TableParagraph"/>
              <w:ind w:left="0"/>
              <w:jc w:val="left"/>
              <w:rPr>
                <w:sz w:val="26"/>
              </w:rPr>
            </w:pPr>
          </w:p>
        </w:tc>
        <w:tc>
          <w:tcPr>
            <w:tcW w:w="6915" w:type="dxa"/>
          </w:tcPr>
          <w:p w:rsidR="009F572F" w:rsidRDefault="006F7071">
            <w:pPr>
              <w:pStyle w:val="TableParagraph"/>
              <w:tabs>
                <w:tab w:val="left" w:pos="1925"/>
                <w:tab w:val="left" w:pos="3571"/>
                <w:tab w:val="left" w:pos="3984"/>
                <w:tab w:val="left" w:pos="5017"/>
                <w:tab w:val="left" w:pos="6434"/>
              </w:tabs>
              <w:ind w:left="138" w:right="192"/>
              <w:jc w:val="left"/>
              <w:rPr>
                <w:sz w:val="28"/>
              </w:rPr>
            </w:pPr>
            <w:r>
              <w:rPr>
                <w:sz w:val="28"/>
              </w:rPr>
              <w:t>дошкільної</w:t>
            </w:r>
            <w:r>
              <w:rPr>
                <w:spacing w:val="40"/>
                <w:sz w:val="28"/>
              </w:rPr>
              <w:t xml:space="preserve"> </w:t>
            </w:r>
            <w:r>
              <w:rPr>
                <w:sz w:val="28"/>
              </w:rPr>
              <w:t>освіти</w:t>
            </w:r>
            <w:r>
              <w:rPr>
                <w:spacing w:val="40"/>
                <w:sz w:val="28"/>
              </w:rPr>
              <w:t xml:space="preserve"> </w:t>
            </w:r>
            <w:r>
              <w:rPr>
                <w:sz w:val="28"/>
              </w:rPr>
              <w:t>до</w:t>
            </w:r>
            <w:r>
              <w:rPr>
                <w:spacing w:val="40"/>
                <w:sz w:val="28"/>
              </w:rPr>
              <w:t xml:space="preserve"> </w:t>
            </w:r>
            <w:r>
              <w:rPr>
                <w:sz w:val="28"/>
              </w:rPr>
              <w:t>освітнього</w:t>
            </w:r>
            <w:r>
              <w:rPr>
                <w:spacing w:val="40"/>
                <w:sz w:val="28"/>
              </w:rPr>
              <w:t xml:space="preserve"> </w:t>
            </w:r>
            <w:r>
              <w:rPr>
                <w:sz w:val="28"/>
              </w:rPr>
              <w:t>процесу.</w:t>
            </w:r>
            <w:r>
              <w:rPr>
                <w:spacing w:val="40"/>
                <w:sz w:val="28"/>
              </w:rPr>
              <w:t xml:space="preserve"> </w:t>
            </w:r>
            <w:r>
              <w:rPr>
                <w:sz w:val="28"/>
              </w:rPr>
              <w:t xml:space="preserve">Взаємодія </w:t>
            </w:r>
            <w:r>
              <w:rPr>
                <w:spacing w:val="-2"/>
                <w:sz w:val="28"/>
              </w:rPr>
              <w:t>педагогічних</w:t>
            </w:r>
            <w:r>
              <w:rPr>
                <w:sz w:val="28"/>
              </w:rPr>
              <w:tab/>
            </w:r>
            <w:r>
              <w:rPr>
                <w:spacing w:val="-2"/>
                <w:sz w:val="28"/>
              </w:rPr>
              <w:t>працівників</w:t>
            </w:r>
            <w:r>
              <w:rPr>
                <w:sz w:val="28"/>
              </w:rPr>
              <w:tab/>
            </w:r>
            <w:r>
              <w:rPr>
                <w:spacing w:val="-5"/>
                <w:sz w:val="28"/>
              </w:rPr>
              <w:t>із</w:t>
            </w:r>
            <w:r>
              <w:rPr>
                <w:sz w:val="28"/>
              </w:rPr>
              <w:tab/>
            </w:r>
            <w:r>
              <w:rPr>
                <w:spacing w:val="-2"/>
                <w:sz w:val="28"/>
              </w:rPr>
              <w:t>дітьми</w:t>
            </w:r>
            <w:r>
              <w:rPr>
                <w:sz w:val="28"/>
              </w:rPr>
              <w:tab/>
            </w:r>
            <w:r>
              <w:rPr>
                <w:spacing w:val="-2"/>
                <w:sz w:val="28"/>
              </w:rPr>
              <w:t>будується</w:t>
            </w:r>
            <w:r>
              <w:rPr>
                <w:sz w:val="28"/>
              </w:rPr>
              <w:tab/>
            </w:r>
            <w:r>
              <w:rPr>
                <w:spacing w:val="-5"/>
                <w:sz w:val="28"/>
              </w:rPr>
              <w:t>на</w:t>
            </w:r>
          </w:p>
          <w:p w:rsidR="009F572F" w:rsidRDefault="006F7071">
            <w:pPr>
              <w:pStyle w:val="TableParagraph"/>
              <w:tabs>
                <w:tab w:val="left" w:pos="1286"/>
                <w:tab w:val="left" w:pos="2357"/>
                <w:tab w:val="left" w:pos="2861"/>
                <w:tab w:val="left" w:pos="3884"/>
                <w:tab w:val="left" w:pos="4959"/>
              </w:tabs>
              <w:spacing w:line="322" w:lineRule="exact"/>
              <w:ind w:left="138" w:right="192"/>
              <w:jc w:val="left"/>
              <w:rPr>
                <w:sz w:val="28"/>
              </w:rPr>
            </w:pPr>
            <w:r>
              <w:rPr>
                <w:spacing w:val="-2"/>
                <w:sz w:val="28"/>
              </w:rPr>
              <w:t>засадах</w:t>
            </w:r>
            <w:r>
              <w:rPr>
                <w:sz w:val="28"/>
              </w:rPr>
              <w:tab/>
            </w:r>
            <w:r>
              <w:rPr>
                <w:spacing w:val="-2"/>
                <w:sz w:val="28"/>
              </w:rPr>
              <w:t>поваги</w:t>
            </w:r>
            <w:r>
              <w:rPr>
                <w:sz w:val="28"/>
              </w:rPr>
              <w:tab/>
            </w:r>
            <w:r>
              <w:rPr>
                <w:spacing w:val="-6"/>
                <w:sz w:val="28"/>
              </w:rPr>
              <w:t>та</w:t>
            </w:r>
            <w:r>
              <w:rPr>
                <w:sz w:val="28"/>
              </w:rPr>
              <w:tab/>
            </w:r>
            <w:r>
              <w:rPr>
                <w:spacing w:val="-2"/>
                <w:sz w:val="28"/>
              </w:rPr>
              <w:t>добра,</w:t>
            </w:r>
            <w:r>
              <w:rPr>
                <w:sz w:val="28"/>
              </w:rPr>
              <w:tab/>
            </w:r>
            <w:r>
              <w:rPr>
                <w:spacing w:val="-2"/>
                <w:sz w:val="28"/>
              </w:rPr>
              <w:t>сприяє</w:t>
            </w:r>
            <w:r>
              <w:rPr>
                <w:sz w:val="28"/>
              </w:rPr>
              <w:tab/>
            </w:r>
            <w:r>
              <w:rPr>
                <w:spacing w:val="-2"/>
                <w:sz w:val="28"/>
              </w:rPr>
              <w:t xml:space="preserve">особистісному </w:t>
            </w:r>
            <w:r>
              <w:rPr>
                <w:sz w:val="28"/>
              </w:rPr>
              <w:t>розвиткові дошкільнят.</w:t>
            </w:r>
          </w:p>
        </w:tc>
      </w:tr>
      <w:tr w:rsidR="009F572F">
        <w:trPr>
          <w:trHeight w:val="13206"/>
        </w:trPr>
        <w:tc>
          <w:tcPr>
            <w:tcW w:w="2555" w:type="dxa"/>
          </w:tcPr>
          <w:p w:rsidR="009F572F" w:rsidRDefault="006F7071">
            <w:pPr>
              <w:pStyle w:val="TableParagraph"/>
              <w:tabs>
                <w:tab w:val="left" w:pos="1069"/>
              </w:tabs>
              <w:spacing w:line="244" w:lineRule="auto"/>
              <w:ind w:left="105" w:right="136"/>
              <w:jc w:val="left"/>
              <w:rPr>
                <w:sz w:val="28"/>
              </w:rPr>
            </w:pPr>
            <w:r>
              <w:rPr>
                <w:spacing w:val="-4"/>
                <w:sz w:val="28"/>
              </w:rPr>
              <w:t>3.4.</w:t>
            </w:r>
            <w:r>
              <w:rPr>
                <w:sz w:val="28"/>
              </w:rPr>
              <w:tab/>
            </w:r>
            <w:r>
              <w:rPr>
                <w:spacing w:val="-2"/>
                <w:sz w:val="28"/>
              </w:rPr>
              <w:t>Методичне забезпечення</w:t>
            </w:r>
          </w:p>
          <w:p w:rsidR="009F572F" w:rsidRDefault="006F7071">
            <w:pPr>
              <w:pStyle w:val="TableParagraph"/>
              <w:ind w:left="105" w:right="274"/>
              <w:jc w:val="left"/>
              <w:rPr>
                <w:sz w:val="28"/>
              </w:rPr>
            </w:pPr>
            <w:r>
              <w:rPr>
                <w:spacing w:val="-2"/>
                <w:sz w:val="28"/>
              </w:rPr>
              <w:t xml:space="preserve">закладу </w:t>
            </w:r>
            <w:r>
              <w:rPr>
                <w:sz w:val="28"/>
              </w:rPr>
              <w:t>дошкільної</w:t>
            </w:r>
            <w:r>
              <w:rPr>
                <w:spacing w:val="-18"/>
                <w:sz w:val="28"/>
              </w:rPr>
              <w:t xml:space="preserve"> </w:t>
            </w:r>
            <w:r>
              <w:rPr>
                <w:sz w:val="28"/>
              </w:rPr>
              <w:t>освіти</w:t>
            </w:r>
          </w:p>
        </w:tc>
        <w:tc>
          <w:tcPr>
            <w:tcW w:w="6915" w:type="dxa"/>
          </w:tcPr>
          <w:p w:rsidR="009F572F" w:rsidRDefault="006F7071">
            <w:pPr>
              <w:pStyle w:val="TableParagraph"/>
              <w:ind w:right="191" w:firstLine="394"/>
              <w:rPr>
                <w:sz w:val="28"/>
              </w:rPr>
            </w:pPr>
            <w:r>
              <w:rPr>
                <w:sz w:val="28"/>
              </w:rPr>
              <w:t xml:space="preserve">У ЗДО ефективно функціонує методичний кабінет, надається методична допомога педагогічним працівникам щодо їх професійного розвитку, підвищення кваліфікації, професійної компетентності. Діяльність методичного кабінету закладу спрямована на реалізацію завдань закладу. Кількісний і якісний аналіз оцінювання рівня організації методичної служби в ЗДО показав, що всі форми методичної роботи (педради, консультації, семінари, </w:t>
            </w:r>
            <w:proofErr w:type="spellStart"/>
            <w:r>
              <w:rPr>
                <w:sz w:val="28"/>
              </w:rPr>
              <w:t>семінари-</w:t>
            </w:r>
            <w:proofErr w:type="spellEnd"/>
            <w:r>
              <w:rPr>
                <w:sz w:val="28"/>
              </w:rPr>
              <w:t xml:space="preserve"> практикуми, колективні перегляди занять) носили науково-методичний і</w:t>
            </w:r>
            <w:r>
              <w:rPr>
                <w:spacing w:val="-1"/>
                <w:sz w:val="28"/>
              </w:rPr>
              <w:t xml:space="preserve"> </w:t>
            </w:r>
            <w:r>
              <w:rPr>
                <w:sz w:val="28"/>
              </w:rPr>
              <w:t>пізнавальний характер, сприяли розвитку творчої активності педагогів, підвищенню рівня їх інноваційної компетентності.</w:t>
            </w:r>
          </w:p>
          <w:p w:rsidR="009F572F" w:rsidRDefault="006F7071">
            <w:pPr>
              <w:pStyle w:val="TableParagraph"/>
              <w:spacing w:line="242" w:lineRule="auto"/>
              <w:ind w:right="197" w:firstLine="394"/>
              <w:rPr>
                <w:sz w:val="28"/>
              </w:rPr>
            </w:pPr>
            <w:r>
              <w:rPr>
                <w:sz w:val="28"/>
              </w:rPr>
              <w:t>У ЗДО забезпечується наступність дошкільної та початкової освіти.</w:t>
            </w:r>
          </w:p>
          <w:p w:rsidR="009F572F" w:rsidRDefault="006F7071">
            <w:pPr>
              <w:pStyle w:val="TableParagraph"/>
              <w:ind w:right="192" w:firstLine="394"/>
              <w:rPr>
                <w:sz w:val="28"/>
              </w:rPr>
            </w:pPr>
            <w:r>
              <w:rPr>
                <w:sz w:val="28"/>
              </w:rPr>
              <w:t>Спостереження за проведенням навчальних занять засвідчило, що педагоги в основному діють на засадах академічної доброчесності, вказують джерела використаних ресурсів, літератури та автора.</w:t>
            </w:r>
            <w:r>
              <w:rPr>
                <w:spacing w:val="40"/>
                <w:sz w:val="28"/>
              </w:rPr>
              <w:t xml:space="preserve"> </w:t>
            </w:r>
            <w:r>
              <w:rPr>
                <w:sz w:val="28"/>
              </w:rPr>
              <w:t>Більшість педагогічних працівників інформує дошкільнят про дотримання правил академічної доброчесності у різних ігрових формах, мотивують та зацікавлюють здобувачів освіти до роботи на занятті.</w:t>
            </w:r>
          </w:p>
          <w:p w:rsidR="009F572F" w:rsidRDefault="006F7071">
            <w:pPr>
              <w:pStyle w:val="TableParagraph"/>
              <w:ind w:right="190" w:firstLine="394"/>
              <w:rPr>
                <w:sz w:val="28"/>
              </w:rPr>
            </w:pPr>
            <w:r>
              <w:rPr>
                <w:sz w:val="28"/>
              </w:rPr>
              <w:t>Інформаційно-просвітницький простір закладу є доступним та</w:t>
            </w:r>
            <w:r>
              <w:rPr>
                <w:spacing w:val="40"/>
                <w:sz w:val="28"/>
              </w:rPr>
              <w:t xml:space="preserve"> </w:t>
            </w:r>
            <w:r>
              <w:rPr>
                <w:sz w:val="28"/>
              </w:rPr>
              <w:t>сприяє відкритості та прозорості діяльності закладу дошкільної освіти. Інформація про функціонування закладу</w:t>
            </w:r>
            <w:r>
              <w:rPr>
                <w:spacing w:val="40"/>
                <w:sz w:val="28"/>
              </w:rPr>
              <w:t xml:space="preserve"> </w:t>
            </w:r>
            <w:r>
              <w:rPr>
                <w:sz w:val="28"/>
              </w:rPr>
              <w:t>висвітлена на офіційному сайті ЗДО. У</w:t>
            </w:r>
            <w:r>
              <w:rPr>
                <w:spacing w:val="-4"/>
                <w:sz w:val="28"/>
              </w:rPr>
              <w:t xml:space="preserve"> </w:t>
            </w:r>
            <w:r>
              <w:rPr>
                <w:sz w:val="28"/>
              </w:rPr>
              <w:t>соціальній</w:t>
            </w:r>
            <w:r>
              <w:rPr>
                <w:spacing w:val="-2"/>
                <w:sz w:val="28"/>
              </w:rPr>
              <w:t xml:space="preserve"> </w:t>
            </w:r>
            <w:r>
              <w:rPr>
                <w:sz w:val="28"/>
              </w:rPr>
              <w:t>мережі</w:t>
            </w:r>
            <w:r>
              <w:rPr>
                <w:spacing w:val="-2"/>
                <w:sz w:val="28"/>
              </w:rPr>
              <w:t xml:space="preserve"> </w:t>
            </w:r>
            <w:r>
              <w:rPr>
                <w:sz w:val="28"/>
              </w:rPr>
              <w:t>функціонує сторінка</w:t>
            </w:r>
            <w:r>
              <w:rPr>
                <w:spacing w:val="32"/>
                <w:sz w:val="28"/>
              </w:rPr>
              <w:t xml:space="preserve"> </w:t>
            </w:r>
            <w:r>
              <w:rPr>
                <w:sz w:val="28"/>
              </w:rPr>
              <w:t xml:space="preserve">у </w:t>
            </w:r>
            <w:proofErr w:type="spellStart"/>
            <w:r>
              <w:rPr>
                <w:spacing w:val="-2"/>
                <w:sz w:val="28"/>
              </w:rPr>
              <w:t>Фейсбук</w:t>
            </w:r>
            <w:proofErr w:type="spellEnd"/>
            <w:r>
              <w:rPr>
                <w:spacing w:val="-2"/>
                <w:sz w:val="28"/>
              </w:rPr>
              <w:t>.</w:t>
            </w:r>
          </w:p>
          <w:p w:rsidR="009F572F" w:rsidRDefault="006F7071">
            <w:pPr>
              <w:pStyle w:val="TableParagraph"/>
              <w:ind w:right="188" w:firstLine="394"/>
              <w:rPr>
                <w:sz w:val="28"/>
              </w:rPr>
            </w:pPr>
            <w:r>
              <w:rPr>
                <w:sz w:val="28"/>
              </w:rPr>
              <w:t>Аналіз кадрового забезпечення показав, що сильними сторонами закладу є наявність 100% досвідчених, кваліфікованих педагогів, які працюють творчо, самовіддано, мають бажання отримувати нові знання, вивчати й впроваджувати передовий педагогічний досвід, люблять працювати з дітьми.</w:t>
            </w:r>
          </w:p>
          <w:p w:rsidR="009F572F" w:rsidRDefault="006F7071">
            <w:pPr>
              <w:pStyle w:val="TableParagraph"/>
              <w:ind w:right="193" w:firstLine="394"/>
              <w:rPr>
                <w:sz w:val="28"/>
              </w:rPr>
            </w:pPr>
            <w:r>
              <w:rPr>
                <w:sz w:val="28"/>
              </w:rPr>
              <w:t>Слабкими сторонами є факт військового стану в Україні, що сприяє перериванню освітнього процесу, психологічній нестійкості дорослих та дітей. Також недостатнє фінансування впливає на недостатнє забезпечення</w:t>
            </w:r>
            <w:r>
              <w:rPr>
                <w:spacing w:val="64"/>
                <w:w w:val="150"/>
                <w:sz w:val="28"/>
              </w:rPr>
              <w:t xml:space="preserve">  </w:t>
            </w:r>
            <w:r>
              <w:rPr>
                <w:sz w:val="28"/>
              </w:rPr>
              <w:t>групових</w:t>
            </w:r>
            <w:r>
              <w:rPr>
                <w:spacing w:val="61"/>
                <w:w w:val="150"/>
                <w:sz w:val="28"/>
              </w:rPr>
              <w:t xml:space="preserve">  </w:t>
            </w:r>
            <w:r>
              <w:rPr>
                <w:sz w:val="28"/>
              </w:rPr>
              <w:t>осередків</w:t>
            </w:r>
            <w:r>
              <w:rPr>
                <w:spacing w:val="65"/>
                <w:w w:val="150"/>
                <w:sz w:val="28"/>
              </w:rPr>
              <w:t xml:space="preserve">  </w:t>
            </w:r>
            <w:proofErr w:type="spellStart"/>
            <w:r>
              <w:rPr>
                <w:spacing w:val="-2"/>
                <w:sz w:val="28"/>
              </w:rPr>
              <w:t>медіазасобами</w:t>
            </w:r>
            <w:proofErr w:type="spellEnd"/>
          </w:p>
          <w:p w:rsidR="009F572F" w:rsidRDefault="006F7071">
            <w:pPr>
              <w:pStyle w:val="TableParagraph"/>
              <w:spacing w:line="308" w:lineRule="exact"/>
              <w:rPr>
                <w:sz w:val="28"/>
              </w:rPr>
            </w:pPr>
            <w:r>
              <w:rPr>
                <w:sz w:val="28"/>
              </w:rPr>
              <w:t>(телевізори,</w:t>
            </w:r>
            <w:r>
              <w:rPr>
                <w:spacing w:val="-9"/>
                <w:sz w:val="28"/>
              </w:rPr>
              <w:t xml:space="preserve"> </w:t>
            </w:r>
            <w:r>
              <w:rPr>
                <w:sz w:val="28"/>
              </w:rPr>
              <w:t>планшети,</w:t>
            </w:r>
            <w:r>
              <w:rPr>
                <w:spacing w:val="-9"/>
                <w:sz w:val="28"/>
              </w:rPr>
              <w:t xml:space="preserve"> </w:t>
            </w:r>
            <w:r>
              <w:rPr>
                <w:sz w:val="28"/>
              </w:rPr>
              <w:t>ноутбуки</w:t>
            </w:r>
            <w:r>
              <w:rPr>
                <w:spacing w:val="-12"/>
                <w:sz w:val="28"/>
              </w:rPr>
              <w:t xml:space="preserve"> </w:t>
            </w:r>
            <w:r>
              <w:rPr>
                <w:spacing w:val="-2"/>
                <w:sz w:val="28"/>
              </w:rPr>
              <w:t>тощо).</w:t>
            </w:r>
          </w:p>
        </w:tc>
      </w:tr>
    </w:tbl>
    <w:p w:rsidR="009F572F" w:rsidRDefault="009F572F">
      <w:pPr>
        <w:pStyle w:val="TableParagraph"/>
        <w:spacing w:line="308" w:lineRule="exact"/>
        <w:rPr>
          <w:sz w:val="28"/>
        </w:rPr>
        <w:sectPr w:rsidR="009F572F">
          <w:type w:val="continuous"/>
          <w:pgSz w:w="11910" w:h="16840"/>
          <w:pgMar w:top="800" w:right="425" w:bottom="280" w:left="1275" w:header="708" w:footer="708" w:gutter="0"/>
          <w:cols w:space="720"/>
        </w:sectPr>
      </w:pPr>
    </w:p>
    <w:p w:rsidR="009F572F" w:rsidRDefault="006F7071">
      <w:pPr>
        <w:spacing w:before="59" w:after="3"/>
        <w:ind w:left="45"/>
        <w:rPr>
          <w:b/>
          <w:sz w:val="28"/>
        </w:rPr>
      </w:pPr>
      <w:r>
        <w:rPr>
          <w:b/>
          <w:sz w:val="28"/>
        </w:rPr>
        <w:lastRenderedPageBreak/>
        <w:t>Рівні</w:t>
      </w:r>
      <w:r>
        <w:rPr>
          <w:b/>
          <w:spacing w:val="-9"/>
          <w:sz w:val="28"/>
        </w:rPr>
        <w:t xml:space="preserve"> </w:t>
      </w:r>
      <w:r>
        <w:rPr>
          <w:b/>
          <w:spacing w:val="-2"/>
          <w:sz w:val="28"/>
        </w:rPr>
        <w:t>оцінювання:</w:t>
      </w: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7597"/>
      </w:tblGrid>
      <w:tr w:rsidR="009F572F">
        <w:trPr>
          <w:trHeight w:val="321"/>
        </w:trPr>
        <w:tc>
          <w:tcPr>
            <w:tcW w:w="2267" w:type="dxa"/>
          </w:tcPr>
          <w:p w:rsidR="009F572F" w:rsidRDefault="006F7071">
            <w:pPr>
              <w:pStyle w:val="TableParagraph"/>
              <w:spacing w:line="301" w:lineRule="exact"/>
              <w:ind w:left="16" w:right="10"/>
              <w:jc w:val="center"/>
              <w:rPr>
                <w:sz w:val="28"/>
              </w:rPr>
            </w:pPr>
            <w:r>
              <w:rPr>
                <w:spacing w:val="-2"/>
                <w:sz w:val="28"/>
              </w:rPr>
              <w:t>Вимога/правило</w:t>
            </w:r>
          </w:p>
        </w:tc>
        <w:tc>
          <w:tcPr>
            <w:tcW w:w="7597" w:type="dxa"/>
          </w:tcPr>
          <w:p w:rsidR="009F572F" w:rsidRDefault="006F7071">
            <w:pPr>
              <w:pStyle w:val="TableParagraph"/>
              <w:spacing w:line="301" w:lineRule="exact"/>
              <w:ind w:left="9" w:right="2"/>
              <w:jc w:val="center"/>
              <w:rPr>
                <w:sz w:val="28"/>
              </w:rPr>
            </w:pPr>
            <w:r>
              <w:rPr>
                <w:sz w:val="28"/>
              </w:rPr>
              <w:t>Рівень</w:t>
            </w:r>
            <w:r>
              <w:rPr>
                <w:spacing w:val="-16"/>
                <w:sz w:val="28"/>
              </w:rPr>
              <w:t xml:space="preserve"> </w:t>
            </w:r>
            <w:r>
              <w:rPr>
                <w:sz w:val="28"/>
              </w:rPr>
              <w:t>освітньої</w:t>
            </w:r>
            <w:r>
              <w:rPr>
                <w:spacing w:val="-17"/>
                <w:sz w:val="28"/>
              </w:rPr>
              <w:t xml:space="preserve"> </w:t>
            </w:r>
            <w:r>
              <w:rPr>
                <w:spacing w:val="-2"/>
                <w:sz w:val="28"/>
              </w:rPr>
              <w:t>діяльності</w:t>
            </w:r>
          </w:p>
        </w:tc>
      </w:tr>
      <w:tr w:rsidR="009F572F">
        <w:trPr>
          <w:trHeight w:val="325"/>
        </w:trPr>
        <w:tc>
          <w:tcPr>
            <w:tcW w:w="2267" w:type="dxa"/>
          </w:tcPr>
          <w:p w:rsidR="009F572F" w:rsidRDefault="006F7071">
            <w:pPr>
              <w:pStyle w:val="TableParagraph"/>
              <w:spacing w:line="306" w:lineRule="exact"/>
              <w:ind w:left="16"/>
              <w:jc w:val="center"/>
              <w:rPr>
                <w:sz w:val="28"/>
              </w:rPr>
            </w:pPr>
            <w:r>
              <w:rPr>
                <w:spacing w:val="-4"/>
                <w:sz w:val="28"/>
              </w:rPr>
              <w:t>3.1.</w:t>
            </w:r>
          </w:p>
        </w:tc>
        <w:tc>
          <w:tcPr>
            <w:tcW w:w="7597" w:type="dxa"/>
          </w:tcPr>
          <w:p w:rsidR="009F572F" w:rsidRDefault="006F7071">
            <w:pPr>
              <w:pStyle w:val="TableParagraph"/>
              <w:spacing w:line="306" w:lineRule="exact"/>
              <w:ind w:left="9"/>
              <w:jc w:val="center"/>
              <w:rPr>
                <w:b/>
                <w:sz w:val="28"/>
              </w:rPr>
            </w:pPr>
            <w:r>
              <w:rPr>
                <w:b/>
                <w:spacing w:val="-2"/>
                <w:sz w:val="28"/>
              </w:rPr>
              <w:t>Достатній</w:t>
            </w:r>
          </w:p>
        </w:tc>
      </w:tr>
      <w:tr w:rsidR="009F572F">
        <w:trPr>
          <w:trHeight w:val="321"/>
        </w:trPr>
        <w:tc>
          <w:tcPr>
            <w:tcW w:w="2267" w:type="dxa"/>
          </w:tcPr>
          <w:p w:rsidR="009F572F" w:rsidRDefault="006F7071">
            <w:pPr>
              <w:pStyle w:val="TableParagraph"/>
              <w:spacing w:line="301" w:lineRule="exact"/>
              <w:ind w:left="16"/>
              <w:jc w:val="center"/>
              <w:rPr>
                <w:sz w:val="28"/>
              </w:rPr>
            </w:pPr>
            <w:r>
              <w:rPr>
                <w:spacing w:val="-4"/>
                <w:sz w:val="28"/>
              </w:rPr>
              <w:t>3.2.</w:t>
            </w:r>
          </w:p>
        </w:tc>
        <w:tc>
          <w:tcPr>
            <w:tcW w:w="7597" w:type="dxa"/>
          </w:tcPr>
          <w:p w:rsidR="009F572F" w:rsidRDefault="006F7071">
            <w:pPr>
              <w:pStyle w:val="TableParagraph"/>
              <w:spacing w:line="301" w:lineRule="exact"/>
              <w:ind w:left="9"/>
              <w:jc w:val="center"/>
              <w:rPr>
                <w:b/>
                <w:sz w:val="28"/>
              </w:rPr>
            </w:pPr>
            <w:r>
              <w:rPr>
                <w:b/>
                <w:spacing w:val="-2"/>
                <w:sz w:val="28"/>
              </w:rPr>
              <w:t>Достатній</w:t>
            </w:r>
          </w:p>
        </w:tc>
      </w:tr>
      <w:tr w:rsidR="009F572F">
        <w:trPr>
          <w:trHeight w:val="321"/>
        </w:trPr>
        <w:tc>
          <w:tcPr>
            <w:tcW w:w="2267" w:type="dxa"/>
          </w:tcPr>
          <w:p w:rsidR="009F572F" w:rsidRDefault="006F7071">
            <w:pPr>
              <w:pStyle w:val="TableParagraph"/>
              <w:spacing w:line="302" w:lineRule="exact"/>
              <w:ind w:left="16"/>
              <w:jc w:val="center"/>
              <w:rPr>
                <w:sz w:val="28"/>
              </w:rPr>
            </w:pPr>
            <w:r>
              <w:rPr>
                <w:spacing w:val="-4"/>
                <w:sz w:val="28"/>
              </w:rPr>
              <w:t>3.3.</w:t>
            </w:r>
          </w:p>
        </w:tc>
        <w:tc>
          <w:tcPr>
            <w:tcW w:w="7597" w:type="dxa"/>
          </w:tcPr>
          <w:p w:rsidR="009F572F" w:rsidRDefault="006F7071">
            <w:pPr>
              <w:pStyle w:val="TableParagraph"/>
              <w:spacing w:line="302" w:lineRule="exact"/>
              <w:ind w:left="9"/>
              <w:jc w:val="center"/>
              <w:rPr>
                <w:b/>
                <w:sz w:val="28"/>
              </w:rPr>
            </w:pPr>
            <w:r>
              <w:rPr>
                <w:b/>
                <w:spacing w:val="-2"/>
                <w:sz w:val="28"/>
              </w:rPr>
              <w:t>Достатній</w:t>
            </w:r>
          </w:p>
        </w:tc>
      </w:tr>
      <w:tr w:rsidR="009F572F">
        <w:trPr>
          <w:trHeight w:val="321"/>
        </w:trPr>
        <w:tc>
          <w:tcPr>
            <w:tcW w:w="2267" w:type="dxa"/>
          </w:tcPr>
          <w:p w:rsidR="009F572F" w:rsidRDefault="006F7071">
            <w:pPr>
              <w:pStyle w:val="TableParagraph"/>
              <w:spacing w:line="301" w:lineRule="exact"/>
              <w:ind w:left="16"/>
              <w:jc w:val="center"/>
              <w:rPr>
                <w:sz w:val="28"/>
              </w:rPr>
            </w:pPr>
            <w:r>
              <w:rPr>
                <w:spacing w:val="-4"/>
                <w:sz w:val="28"/>
              </w:rPr>
              <w:t>3.4.</w:t>
            </w:r>
          </w:p>
        </w:tc>
        <w:tc>
          <w:tcPr>
            <w:tcW w:w="7597" w:type="dxa"/>
          </w:tcPr>
          <w:p w:rsidR="009F572F" w:rsidRDefault="006F7071">
            <w:pPr>
              <w:pStyle w:val="TableParagraph"/>
              <w:spacing w:line="301" w:lineRule="exact"/>
              <w:ind w:left="9"/>
              <w:jc w:val="center"/>
              <w:rPr>
                <w:b/>
                <w:sz w:val="28"/>
              </w:rPr>
            </w:pPr>
            <w:r>
              <w:rPr>
                <w:b/>
                <w:spacing w:val="-2"/>
                <w:sz w:val="28"/>
              </w:rPr>
              <w:t>Достатній</w:t>
            </w:r>
          </w:p>
        </w:tc>
      </w:tr>
      <w:tr w:rsidR="009F572F">
        <w:trPr>
          <w:trHeight w:val="321"/>
        </w:trPr>
        <w:tc>
          <w:tcPr>
            <w:tcW w:w="9864" w:type="dxa"/>
            <w:gridSpan w:val="2"/>
          </w:tcPr>
          <w:p w:rsidR="009F572F" w:rsidRDefault="006F7071">
            <w:pPr>
              <w:pStyle w:val="TableParagraph"/>
              <w:spacing w:line="301" w:lineRule="exact"/>
              <w:ind w:left="115"/>
              <w:jc w:val="left"/>
              <w:rPr>
                <w:b/>
                <w:sz w:val="28"/>
              </w:rPr>
            </w:pPr>
            <w:r>
              <w:rPr>
                <w:b/>
                <w:sz w:val="28"/>
              </w:rPr>
              <w:t>За</w:t>
            </w:r>
            <w:r>
              <w:rPr>
                <w:b/>
                <w:spacing w:val="-10"/>
                <w:sz w:val="28"/>
              </w:rPr>
              <w:t xml:space="preserve"> </w:t>
            </w:r>
            <w:r>
              <w:rPr>
                <w:b/>
                <w:sz w:val="28"/>
              </w:rPr>
              <w:t>напрямом</w:t>
            </w:r>
            <w:r>
              <w:rPr>
                <w:b/>
                <w:spacing w:val="-7"/>
                <w:sz w:val="28"/>
              </w:rPr>
              <w:t xml:space="preserve"> </w:t>
            </w:r>
            <w:r>
              <w:rPr>
                <w:b/>
                <w:sz w:val="28"/>
              </w:rPr>
              <w:t>3:</w:t>
            </w:r>
            <w:r>
              <w:rPr>
                <w:b/>
                <w:spacing w:val="-8"/>
                <w:sz w:val="28"/>
              </w:rPr>
              <w:t xml:space="preserve"> </w:t>
            </w:r>
            <w:r>
              <w:rPr>
                <w:b/>
                <w:spacing w:val="-2"/>
                <w:sz w:val="28"/>
              </w:rPr>
              <w:t>достатній</w:t>
            </w:r>
          </w:p>
        </w:tc>
      </w:tr>
    </w:tbl>
    <w:p w:rsidR="009F572F" w:rsidRDefault="009F572F">
      <w:pPr>
        <w:pStyle w:val="a3"/>
        <w:spacing w:before="93" w:after="1"/>
        <w:rPr>
          <w:b/>
          <w:sz w:val="20"/>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9176"/>
      </w:tblGrid>
      <w:tr w:rsidR="009F572F">
        <w:trPr>
          <w:trHeight w:val="321"/>
        </w:trPr>
        <w:tc>
          <w:tcPr>
            <w:tcW w:w="9815" w:type="dxa"/>
            <w:gridSpan w:val="2"/>
          </w:tcPr>
          <w:p w:rsidR="009F572F" w:rsidRDefault="006F7071">
            <w:pPr>
              <w:pStyle w:val="TableParagraph"/>
              <w:spacing w:line="301" w:lineRule="exact"/>
              <w:ind w:left="23"/>
              <w:jc w:val="center"/>
              <w:rPr>
                <w:b/>
                <w:sz w:val="28"/>
              </w:rPr>
            </w:pPr>
            <w:r>
              <w:rPr>
                <w:b/>
                <w:sz w:val="28"/>
              </w:rPr>
              <w:t>Шляхи</w:t>
            </w:r>
            <w:r>
              <w:rPr>
                <w:b/>
                <w:spacing w:val="-18"/>
                <w:sz w:val="28"/>
              </w:rPr>
              <w:t xml:space="preserve"> </w:t>
            </w:r>
            <w:r>
              <w:rPr>
                <w:b/>
                <w:sz w:val="28"/>
              </w:rPr>
              <w:t>удосконалення</w:t>
            </w:r>
            <w:r>
              <w:rPr>
                <w:b/>
                <w:spacing w:val="-13"/>
                <w:sz w:val="28"/>
              </w:rPr>
              <w:t xml:space="preserve"> </w:t>
            </w:r>
            <w:r>
              <w:rPr>
                <w:b/>
                <w:sz w:val="28"/>
              </w:rPr>
              <w:t>освітньої</w:t>
            </w:r>
            <w:r>
              <w:rPr>
                <w:b/>
                <w:spacing w:val="-15"/>
                <w:sz w:val="28"/>
              </w:rPr>
              <w:t xml:space="preserve"> </w:t>
            </w:r>
            <w:r>
              <w:rPr>
                <w:b/>
                <w:sz w:val="28"/>
              </w:rPr>
              <w:t>діяльності</w:t>
            </w:r>
            <w:r>
              <w:rPr>
                <w:b/>
                <w:spacing w:val="-15"/>
                <w:sz w:val="28"/>
              </w:rPr>
              <w:t xml:space="preserve"> </w:t>
            </w:r>
            <w:r>
              <w:rPr>
                <w:b/>
                <w:spacing w:val="-5"/>
                <w:sz w:val="28"/>
              </w:rPr>
              <w:t>ЗДО</w:t>
            </w:r>
          </w:p>
        </w:tc>
      </w:tr>
      <w:tr w:rsidR="009F572F">
        <w:trPr>
          <w:trHeight w:val="321"/>
        </w:trPr>
        <w:tc>
          <w:tcPr>
            <w:tcW w:w="639" w:type="dxa"/>
            <w:tcBorders>
              <w:bottom w:val="nil"/>
            </w:tcBorders>
          </w:tcPr>
          <w:p w:rsidR="009F572F" w:rsidRDefault="006F7071">
            <w:pPr>
              <w:pStyle w:val="TableParagraph"/>
              <w:spacing w:line="301" w:lineRule="exact"/>
              <w:ind w:left="20"/>
              <w:jc w:val="center"/>
              <w:rPr>
                <w:sz w:val="28"/>
              </w:rPr>
            </w:pPr>
            <w:r>
              <w:rPr>
                <w:spacing w:val="-4"/>
                <w:sz w:val="28"/>
              </w:rPr>
              <w:t>3.1.</w:t>
            </w:r>
          </w:p>
        </w:tc>
        <w:tc>
          <w:tcPr>
            <w:tcW w:w="9176" w:type="dxa"/>
            <w:tcBorders>
              <w:bottom w:val="nil"/>
            </w:tcBorders>
          </w:tcPr>
          <w:p w:rsidR="009F572F" w:rsidRDefault="009F572F">
            <w:pPr>
              <w:pStyle w:val="TableParagraph"/>
              <w:ind w:left="0"/>
              <w:jc w:val="left"/>
              <w:rPr>
                <w:sz w:val="24"/>
              </w:rPr>
            </w:pPr>
          </w:p>
        </w:tc>
      </w:tr>
      <w:tr w:rsidR="009F572F">
        <w:trPr>
          <w:trHeight w:val="321"/>
        </w:trPr>
        <w:tc>
          <w:tcPr>
            <w:tcW w:w="639" w:type="dxa"/>
            <w:tcBorders>
              <w:top w:val="nil"/>
              <w:bottom w:val="nil"/>
            </w:tcBorders>
          </w:tcPr>
          <w:p w:rsidR="009F572F" w:rsidRDefault="006F7071">
            <w:pPr>
              <w:pStyle w:val="TableParagraph"/>
              <w:spacing w:line="302" w:lineRule="exact"/>
              <w:ind w:left="20"/>
              <w:jc w:val="center"/>
              <w:rPr>
                <w:sz w:val="28"/>
              </w:rPr>
            </w:pPr>
            <w:r>
              <w:rPr>
                <w:spacing w:val="-4"/>
                <w:sz w:val="28"/>
              </w:rPr>
              <w:t>3.2.</w:t>
            </w:r>
          </w:p>
        </w:tc>
        <w:tc>
          <w:tcPr>
            <w:tcW w:w="9176" w:type="dxa"/>
            <w:tcBorders>
              <w:top w:val="nil"/>
              <w:bottom w:val="nil"/>
            </w:tcBorders>
          </w:tcPr>
          <w:p w:rsidR="009F572F" w:rsidRDefault="006F7071">
            <w:pPr>
              <w:pStyle w:val="TableParagraph"/>
              <w:tabs>
                <w:tab w:val="left" w:pos="489"/>
                <w:tab w:val="left" w:pos="1694"/>
                <w:tab w:val="left" w:pos="2655"/>
                <w:tab w:val="left" w:pos="4013"/>
                <w:tab w:val="left" w:pos="4388"/>
                <w:tab w:val="left" w:pos="6333"/>
                <w:tab w:val="left" w:pos="7797"/>
                <w:tab w:val="left" w:pos="8143"/>
              </w:tabs>
              <w:spacing w:line="302" w:lineRule="exact"/>
              <w:ind w:left="162"/>
              <w:jc w:val="left"/>
              <w:rPr>
                <w:sz w:val="28"/>
              </w:rPr>
            </w:pPr>
            <w:r>
              <w:rPr>
                <w:spacing w:val="-10"/>
                <w:sz w:val="28"/>
              </w:rPr>
              <w:t>-</w:t>
            </w:r>
            <w:r>
              <w:rPr>
                <w:sz w:val="28"/>
              </w:rPr>
              <w:tab/>
            </w:r>
            <w:r>
              <w:rPr>
                <w:spacing w:val="-2"/>
                <w:sz w:val="28"/>
              </w:rPr>
              <w:t>сприяти</w:t>
            </w:r>
            <w:r>
              <w:rPr>
                <w:sz w:val="28"/>
              </w:rPr>
              <w:tab/>
            </w:r>
            <w:r>
              <w:rPr>
                <w:spacing w:val="-2"/>
                <w:sz w:val="28"/>
              </w:rPr>
              <w:t>участі</w:t>
            </w:r>
            <w:r>
              <w:rPr>
                <w:sz w:val="28"/>
              </w:rPr>
              <w:tab/>
            </w:r>
            <w:r>
              <w:rPr>
                <w:spacing w:val="-2"/>
                <w:sz w:val="28"/>
              </w:rPr>
              <w:t>педагогів</w:t>
            </w:r>
            <w:r>
              <w:rPr>
                <w:sz w:val="28"/>
              </w:rPr>
              <w:tab/>
            </w:r>
            <w:r>
              <w:rPr>
                <w:spacing w:val="-10"/>
                <w:sz w:val="28"/>
              </w:rPr>
              <w:t>у</w:t>
            </w:r>
            <w:r>
              <w:rPr>
                <w:sz w:val="28"/>
              </w:rPr>
              <w:tab/>
            </w:r>
            <w:r>
              <w:rPr>
                <w:spacing w:val="-2"/>
                <w:sz w:val="28"/>
              </w:rPr>
              <w:t>різноманітних</w:t>
            </w:r>
            <w:r>
              <w:rPr>
                <w:sz w:val="28"/>
              </w:rPr>
              <w:tab/>
            </w:r>
            <w:r>
              <w:rPr>
                <w:spacing w:val="-2"/>
                <w:sz w:val="28"/>
              </w:rPr>
              <w:t>конкурсах</w:t>
            </w:r>
            <w:r>
              <w:rPr>
                <w:sz w:val="28"/>
              </w:rPr>
              <w:tab/>
            </w:r>
            <w:r>
              <w:rPr>
                <w:spacing w:val="-10"/>
                <w:sz w:val="28"/>
              </w:rPr>
              <w:t>з</w:t>
            </w:r>
            <w:r>
              <w:rPr>
                <w:sz w:val="28"/>
              </w:rPr>
              <w:tab/>
            </w:r>
            <w:r>
              <w:rPr>
                <w:spacing w:val="-2"/>
                <w:sz w:val="28"/>
              </w:rPr>
              <w:t>метою</w:t>
            </w:r>
          </w:p>
        </w:tc>
      </w:tr>
      <w:tr w:rsidR="009F572F">
        <w:trPr>
          <w:trHeight w:val="321"/>
        </w:trPr>
        <w:tc>
          <w:tcPr>
            <w:tcW w:w="639" w:type="dxa"/>
            <w:tcBorders>
              <w:top w:val="nil"/>
              <w:bottom w:val="nil"/>
            </w:tcBorders>
          </w:tcPr>
          <w:p w:rsidR="009F572F" w:rsidRDefault="006F7071">
            <w:pPr>
              <w:pStyle w:val="TableParagraph"/>
              <w:spacing w:line="302" w:lineRule="exact"/>
              <w:ind w:left="20"/>
              <w:jc w:val="center"/>
              <w:rPr>
                <w:sz w:val="28"/>
              </w:rPr>
            </w:pPr>
            <w:r>
              <w:rPr>
                <w:spacing w:val="-4"/>
                <w:sz w:val="28"/>
              </w:rPr>
              <w:t>3.3.</w:t>
            </w:r>
          </w:p>
        </w:tc>
        <w:tc>
          <w:tcPr>
            <w:tcW w:w="9176" w:type="dxa"/>
            <w:tcBorders>
              <w:top w:val="nil"/>
              <w:bottom w:val="nil"/>
            </w:tcBorders>
          </w:tcPr>
          <w:p w:rsidR="009F572F" w:rsidRDefault="006F7071">
            <w:pPr>
              <w:pStyle w:val="TableParagraph"/>
              <w:spacing w:line="302" w:lineRule="exact"/>
              <w:ind w:left="0" w:right="163"/>
              <w:jc w:val="right"/>
              <w:rPr>
                <w:sz w:val="28"/>
              </w:rPr>
            </w:pPr>
            <w:r>
              <w:rPr>
                <w:sz w:val="28"/>
              </w:rPr>
              <w:t>професійного</w:t>
            </w:r>
            <w:r>
              <w:rPr>
                <w:spacing w:val="15"/>
                <w:sz w:val="28"/>
              </w:rPr>
              <w:t xml:space="preserve"> </w:t>
            </w:r>
            <w:r>
              <w:rPr>
                <w:sz w:val="28"/>
              </w:rPr>
              <w:t>зростання,</w:t>
            </w:r>
            <w:r>
              <w:rPr>
                <w:spacing w:val="13"/>
                <w:sz w:val="28"/>
              </w:rPr>
              <w:t xml:space="preserve"> </w:t>
            </w:r>
            <w:r>
              <w:rPr>
                <w:sz w:val="28"/>
              </w:rPr>
              <w:t>виявлення</w:t>
            </w:r>
            <w:r>
              <w:rPr>
                <w:spacing w:val="16"/>
                <w:sz w:val="28"/>
              </w:rPr>
              <w:t xml:space="preserve"> </w:t>
            </w:r>
            <w:r>
              <w:rPr>
                <w:sz w:val="28"/>
              </w:rPr>
              <w:t>кращих</w:t>
            </w:r>
            <w:r>
              <w:rPr>
                <w:spacing w:val="10"/>
                <w:sz w:val="28"/>
              </w:rPr>
              <w:t xml:space="preserve"> </w:t>
            </w:r>
            <w:r>
              <w:rPr>
                <w:sz w:val="28"/>
              </w:rPr>
              <w:t>педагогів</w:t>
            </w:r>
            <w:r>
              <w:rPr>
                <w:spacing w:val="14"/>
                <w:sz w:val="28"/>
              </w:rPr>
              <w:t xml:space="preserve"> </w:t>
            </w:r>
            <w:r>
              <w:rPr>
                <w:sz w:val="28"/>
              </w:rPr>
              <w:t>–</w:t>
            </w:r>
            <w:r>
              <w:rPr>
                <w:spacing w:val="15"/>
                <w:sz w:val="28"/>
              </w:rPr>
              <w:t xml:space="preserve"> </w:t>
            </w:r>
            <w:r>
              <w:rPr>
                <w:sz w:val="28"/>
              </w:rPr>
              <w:t>професіоналів</w:t>
            </w:r>
            <w:r>
              <w:rPr>
                <w:spacing w:val="14"/>
                <w:sz w:val="28"/>
              </w:rPr>
              <w:t xml:space="preserve"> </w:t>
            </w:r>
            <w:r>
              <w:rPr>
                <w:spacing w:val="-5"/>
                <w:sz w:val="28"/>
              </w:rPr>
              <w:t>та</w:t>
            </w:r>
          </w:p>
        </w:tc>
      </w:tr>
      <w:tr w:rsidR="009F572F">
        <w:trPr>
          <w:trHeight w:val="319"/>
        </w:trPr>
        <w:tc>
          <w:tcPr>
            <w:tcW w:w="639" w:type="dxa"/>
            <w:tcBorders>
              <w:top w:val="nil"/>
              <w:bottom w:val="nil"/>
            </w:tcBorders>
          </w:tcPr>
          <w:p w:rsidR="009F572F" w:rsidRDefault="006F7071">
            <w:pPr>
              <w:pStyle w:val="TableParagraph"/>
              <w:spacing w:line="299" w:lineRule="exact"/>
              <w:ind w:left="20"/>
              <w:jc w:val="center"/>
              <w:rPr>
                <w:sz w:val="28"/>
              </w:rPr>
            </w:pPr>
            <w:r>
              <w:rPr>
                <w:spacing w:val="-4"/>
                <w:sz w:val="28"/>
              </w:rPr>
              <w:t>3.4.</w:t>
            </w:r>
          </w:p>
        </w:tc>
        <w:tc>
          <w:tcPr>
            <w:tcW w:w="9176" w:type="dxa"/>
            <w:tcBorders>
              <w:top w:val="nil"/>
              <w:bottom w:val="nil"/>
            </w:tcBorders>
          </w:tcPr>
          <w:p w:rsidR="009F572F" w:rsidRDefault="006F7071">
            <w:pPr>
              <w:pStyle w:val="TableParagraph"/>
              <w:spacing w:line="299" w:lineRule="exact"/>
              <w:ind w:left="114"/>
              <w:jc w:val="left"/>
              <w:rPr>
                <w:sz w:val="28"/>
              </w:rPr>
            </w:pPr>
            <w:r>
              <w:rPr>
                <w:sz w:val="28"/>
              </w:rPr>
              <w:t>агентів</w:t>
            </w:r>
            <w:r>
              <w:rPr>
                <w:spacing w:val="-11"/>
                <w:sz w:val="28"/>
              </w:rPr>
              <w:t xml:space="preserve"> </w:t>
            </w:r>
            <w:r>
              <w:rPr>
                <w:sz w:val="28"/>
              </w:rPr>
              <w:t>змін</w:t>
            </w:r>
            <w:r>
              <w:rPr>
                <w:spacing w:val="-5"/>
                <w:sz w:val="28"/>
              </w:rPr>
              <w:t xml:space="preserve"> </w:t>
            </w:r>
            <w:r>
              <w:rPr>
                <w:sz w:val="28"/>
              </w:rPr>
              <w:t>у</w:t>
            </w:r>
            <w:r>
              <w:rPr>
                <w:spacing w:val="-14"/>
                <w:sz w:val="28"/>
              </w:rPr>
              <w:t xml:space="preserve"> </w:t>
            </w:r>
            <w:r>
              <w:rPr>
                <w:sz w:val="28"/>
              </w:rPr>
              <w:t>освіті,</w:t>
            </w:r>
            <w:r>
              <w:rPr>
                <w:spacing w:val="-7"/>
                <w:sz w:val="28"/>
              </w:rPr>
              <w:t xml:space="preserve"> </w:t>
            </w:r>
            <w:r>
              <w:rPr>
                <w:sz w:val="28"/>
              </w:rPr>
              <w:t>які</w:t>
            </w:r>
            <w:r>
              <w:rPr>
                <w:spacing w:val="-13"/>
                <w:sz w:val="28"/>
              </w:rPr>
              <w:t xml:space="preserve"> </w:t>
            </w:r>
            <w:r>
              <w:rPr>
                <w:sz w:val="28"/>
              </w:rPr>
              <w:t>готові</w:t>
            </w:r>
            <w:r>
              <w:rPr>
                <w:spacing w:val="-13"/>
                <w:sz w:val="28"/>
              </w:rPr>
              <w:t xml:space="preserve"> </w:t>
            </w:r>
            <w:r>
              <w:rPr>
                <w:sz w:val="28"/>
              </w:rPr>
              <w:t>поширювати</w:t>
            </w:r>
            <w:r>
              <w:rPr>
                <w:spacing w:val="-8"/>
                <w:sz w:val="28"/>
              </w:rPr>
              <w:t xml:space="preserve"> </w:t>
            </w:r>
            <w:r>
              <w:rPr>
                <w:sz w:val="28"/>
              </w:rPr>
              <w:t>свій</w:t>
            </w:r>
            <w:r>
              <w:rPr>
                <w:spacing w:val="-9"/>
                <w:sz w:val="28"/>
              </w:rPr>
              <w:t xml:space="preserve"> </w:t>
            </w:r>
            <w:r>
              <w:rPr>
                <w:spacing w:val="-2"/>
                <w:sz w:val="28"/>
              </w:rPr>
              <w:t>досвід;</w:t>
            </w:r>
          </w:p>
        </w:tc>
      </w:tr>
      <w:tr w:rsidR="009F572F">
        <w:trPr>
          <w:trHeight w:val="319"/>
        </w:trPr>
        <w:tc>
          <w:tcPr>
            <w:tcW w:w="639" w:type="dxa"/>
            <w:tcBorders>
              <w:top w:val="nil"/>
              <w:bottom w:val="nil"/>
            </w:tcBorders>
          </w:tcPr>
          <w:p w:rsidR="009F572F" w:rsidRDefault="009F572F">
            <w:pPr>
              <w:pStyle w:val="TableParagraph"/>
              <w:ind w:left="0"/>
              <w:jc w:val="left"/>
              <w:rPr>
                <w:sz w:val="24"/>
              </w:rPr>
            </w:pPr>
          </w:p>
        </w:tc>
        <w:tc>
          <w:tcPr>
            <w:tcW w:w="9176" w:type="dxa"/>
            <w:tcBorders>
              <w:top w:val="nil"/>
              <w:bottom w:val="nil"/>
            </w:tcBorders>
          </w:tcPr>
          <w:p w:rsidR="009F572F" w:rsidRDefault="006F7071">
            <w:pPr>
              <w:pStyle w:val="TableParagraph"/>
              <w:tabs>
                <w:tab w:val="left" w:pos="489"/>
                <w:tab w:val="left" w:pos="2227"/>
                <w:tab w:val="left" w:pos="4047"/>
                <w:tab w:val="left" w:pos="5718"/>
                <w:tab w:val="left" w:pos="6256"/>
                <w:tab w:val="left" w:pos="7855"/>
              </w:tabs>
              <w:spacing w:line="299" w:lineRule="exact"/>
              <w:ind w:left="162"/>
              <w:jc w:val="left"/>
              <w:rPr>
                <w:sz w:val="28"/>
              </w:rPr>
            </w:pPr>
            <w:r>
              <w:rPr>
                <w:spacing w:val="-10"/>
                <w:sz w:val="28"/>
              </w:rPr>
              <w:t>-</w:t>
            </w:r>
            <w:r>
              <w:rPr>
                <w:sz w:val="28"/>
              </w:rPr>
              <w:tab/>
            </w:r>
            <w:r>
              <w:rPr>
                <w:spacing w:val="-2"/>
                <w:sz w:val="28"/>
              </w:rPr>
              <w:t>заохочувати</w:t>
            </w:r>
            <w:r>
              <w:rPr>
                <w:sz w:val="28"/>
              </w:rPr>
              <w:tab/>
            </w:r>
            <w:r>
              <w:rPr>
                <w:spacing w:val="-2"/>
                <w:sz w:val="28"/>
              </w:rPr>
              <w:t>педагогічних</w:t>
            </w:r>
            <w:r>
              <w:rPr>
                <w:sz w:val="28"/>
              </w:rPr>
              <w:tab/>
            </w:r>
            <w:r>
              <w:rPr>
                <w:spacing w:val="-2"/>
                <w:sz w:val="28"/>
              </w:rPr>
              <w:t>працівників</w:t>
            </w:r>
            <w:r>
              <w:rPr>
                <w:sz w:val="28"/>
              </w:rPr>
              <w:tab/>
            </w:r>
            <w:r>
              <w:rPr>
                <w:spacing w:val="-5"/>
                <w:sz w:val="28"/>
              </w:rPr>
              <w:t>до</w:t>
            </w:r>
            <w:r>
              <w:rPr>
                <w:sz w:val="28"/>
              </w:rPr>
              <w:tab/>
            </w:r>
            <w:r>
              <w:rPr>
                <w:spacing w:val="-2"/>
                <w:sz w:val="28"/>
              </w:rPr>
              <w:t>поширення</w:t>
            </w:r>
            <w:r>
              <w:rPr>
                <w:sz w:val="28"/>
              </w:rPr>
              <w:tab/>
            </w:r>
            <w:r>
              <w:rPr>
                <w:spacing w:val="-2"/>
                <w:sz w:val="28"/>
              </w:rPr>
              <w:t>власного</w:t>
            </w:r>
          </w:p>
        </w:tc>
      </w:tr>
      <w:tr w:rsidR="009F572F">
        <w:trPr>
          <w:trHeight w:val="615"/>
        </w:trPr>
        <w:tc>
          <w:tcPr>
            <w:tcW w:w="639" w:type="dxa"/>
            <w:tcBorders>
              <w:top w:val="nil"/>
              <w:bottom w:val="nil"/>
            </w:tcBorders>
          </w:tcPr>
          <w:p w:rsidR="009F572F" w:rsidRDefault="009F572F">
            <w:pPr>
              <w:pStyle w:val="TableParagraph"/>
              <w:ind w:left="0"/>
              <w:jc w:val="left"/>
              <w:rPr>
                <w:sz w:val="26"/>
              </w:rPr>
            </w:pPr>
          </w:p>
        </w:tc>
        <w:tc>
          <w:tcPr>
            <w:tcW w:w="9176" w:type="dxa"/>
            <w:tcBorders>
              <w:top w:val="nil"/>
              <w:bottom w:val="nil"/>
            </w:tcBorders>
          </w:tcPr>
          <w:p w:rsidR="009F572F" w:rsidRDefault="006F7071">
            <w:pPr>
              <w:pStyle w:val="TableParagraph"/>
              <w:tabs>
                <w:tab w:val="left" w:pos="2107"/>
                <w:tab w:val="left" w:pos="3327"/>
                <w:tab w:val="left" w:pos="4489"/>
                <w:tab w:val="left" w:pos="5438"/>
                <w:tab w:val="left" w:pos="5793"/>
                <w:tab w:val="left" w:pos="7452"/>
              </w:tabs>
              <w:spacing w:line="304" w:lineRule="exact"/>
              <w:ind w:left="114" w:right="6"/>
              <w:jc w:val="left"/>
              <w:rPr>
                <w:sz w:val="28"/>
              </w:rPr>
            </w:pPr>
            <w:r>
              <w:rPr>
                <w:spacing w:val="-2"/>
                <w:sz w:val="28"/>
              </w:rPr>
              <w:t>педагогічного</w:t>
            </w:r>
            <w:r>
              <w:rPr>
                <w:sz w:val="28"/>
              </w:rPr>
              <w:tab/>
            </w:r>
            <w:r>
              <w:rPr>
                <w:spacing w:val="-2"/>
                <w:sz w:val="28"/>
              </w:rPr>
              <w:t>досвіду</w:t>
            </w:r>
            <w:r>
              <w:rPr>
                <w:sz w:val="28"/>
              </w:rPr>
              <w:tab/>
            </w:r>
            <w:r>
              <w:rPr>
                <w:spacing w:val="-2"/>
                <w:sz w:val="28"/>
              </w:rPr>
              <w:t>шляхом</w:t>
            </w:r>
            <w:r>
              <w:rPr>
                <w:sz w:val="28"/>
              </w:rPr>
              <w:tab/>
            </w:r>
            <w:r>
              <w:rPr>
                <w:spacing w:val="-2"/>
                <w:sz w:val="28"/>
              </w:rPr>
              <w:t>участі</w:t>
            </w:r>
            <w:r>
              <w:rPr>
                <w:sz w:val="28"/>
              </w:rPr>
              <w:tab/>
            </w:r>
            <w:r>
              <w:rPr>
                <w:spacing w:val="-10"/>
                <w:sz w:val="28"/>
              </w:rPr>
              <w:t>у</w:t>
            </w:r>
            <w:r>
              <w:rPr>
                <w:sz w:val="28"/>
              </w:rPr>
              <w:tab/>
            </w:r>
            <w:r>
              <w:rPr>
                <w:spacing w:val="-2"/>
                <w:sz w:val="28"/>
              </w:rPr>
              <w:t>фестивалях,</w:t>
            </w:r>
            <w:r>
              <w:rPr>
                <w:sz w:val="28"/>
              </w:rPr>
              <w:tab/>
            </w:r>
            <w:r>
              <w:rPr>
                <w:spacing w:val="-2"/>
                <w:sz w:val="28"/>
              </w:rPr>
              <w:t xml:space="preserve">конференціях, </w:t>
            </w:r>
            <w:r>
              <w:rPr>
                <w:sz w:val="28"/>
              </w:rPr>
              <w:t>створення та</w:t>
            </w:r>
            <w:r w:rsidR="00816370">
              <w:rPr>
                <w:sz w:val="28"/>
              </w:rPr>
              <w:t xml:space="preserve"> </w:t>
            </w:r>
            <w:r>
              <w:rPr>
                <w:sz w:val="28"/>
              </w:rPr>
              <w:t>розміщення своїх напрацювань на сайті ЗДО та створення</w:t>
            </w:r>
          </w:p>
        </w:tc>
      </w:tr>
      <w:tr w:rsidR="009F572F">
        <w:trPr>
          <w:trHeight w:val="314"/>
        </w:trPr>
        <w:tc>
          <w:tcPr>
            <w:tcW w:w="639" w:type="dxa"/>
            <w:tcBorders>
              <w:top w:val="nil"/>
              <w:bottom w:val="nil"/>
            </w:tcBorders>
          </w:tcPr>
          <w:p w:rsidR="009F572F" w:rsidRDefault="009F572F">
            <w:pPr>
              <w:pStyle w:val="TableParagraph"/>
              <w:ind w:left="0"/>
              <w:jc w:val="left"/>
            </w:pPr>
          </w:p>
        </w:tc>
        <w:tc>
          <w:tcPr>
            <w:tcW w:w="9176" w:type="dxa"/>
            <w:tcBorders>
              <w:top w:val="nil"/>
              <w:bottom w:val="nil"/>
            </w:tcBorders>
          </w:tcPr>
          <w:p w:rsidR="009F572F" w:rsidRDefault="006F7071">
            <w:pPr>
              <w:pStyle w:val="TableParagraph"/>
              <w:spacing w:line="294" w:lineRule="exact"/>
              <w:ind w:left="4"/>
              <w:jc w:val="left"/>
              <w:rPr>
                <w:sz w:val="28"/>
              </w:rPr>
            </w:pPr>
            <w:r>
              <w:rPr>
                <w:sz w:val="28"/>
              </w:rPr>
              <w:t>власних</w:t>
            </w:r>
            <w:r>
              <w:rPr>
                <w:spacing w:val="-15"/>
                <w:sz w:val="28"/>
              </w:rPr>
              <w:t xml:space="preserve"> </w:t>
            </w:r>
            <w:r>
              <w:rPr>
                <w:spacing w:val="-2"/>
                <w:sz w:val="28"/>
              </w:rPr>
              <w:t>блогів;</w:t>
            </w:r>
          </w:p>
        </w:tc>
      </w:tr>
      <w:tr w:rsidR="009F572F">
        <w:trPr>
          <w:trHeight w:val="333"/>
        </w:trPr>
        <w:tc>
          <w:tcPr>
            <w:tcW w:w="639" w:type="dxa"/>
            <w:tcBorders>
              <w:top w:val="nil"/>
              <w:bottom w:val="nil"/>
            </w:tcBorders>
          </w:tcPr>
          <w:p w:rsidR="009F572F" w:rsidRDefault="009F572F">
            <w:pPr>
              <w:pStyle w:val="TableParagraph"/>
              <w:ind w:left="0"/>
              <w:jc w:val="left"/>
              <w:rPr>
                <w:sz w:val="24"/>
              </w:rPr>
            </w:pPr>
          </w:p>
        </w:tc>
        <w:tc>
          <w:tcPr>
            <w:tcW w:w="9176" w:type="dxa"/>
            <w:tcBorders>
              <w:top w:val="nil"/>
              <w:bottom w:val="nil"/>
            </w:tcBorders>
          </w:tcPr>
          <w:p w:rsidR="009F572F" w:rsidRDefault="006F7071">
            <w:pPr>
              <w:pStyle w:val="TableParagraph"/>
              <w:tabs>
                <w:tab w:val="left" w:pos="388"/>
                <w:tab w:val="left" w:pos="2477"/>
                <w:tab w:val="left" w:pos="3980"/>
                <w:tab w:val="left" w:pos="6309"/>
                <w:tab w:val="left" w:pos="8484"/>
              </w:tabs>
              <w:spacing w:line="314" w:lineRule="exact"/>
              <w:ind w:left="76"/>
              <w:jc w:val="left"/>
              <w:rPr>
                <w:sz w:val="28"/>
              </w:rPr>
            </w:pPr>
            <w:r>
              <w:rPr>
                <w:spacing w:val="-10"/>
                <w:sz w:val="28"/>
              </w:rPr>
              <w:t>-</w:t>
            </w:r>
            <w:r>
              <w:rPr>
                <w:sz w:val="28"/>
              </w:rPr>
              <w:tab/>
            </w:r>
            <w:r>
              <w:rPr>
                <w:spacing w:val="-2"/>
                <w:sz w:val="28"/>
              </w:rPr>
              <w:t>рекомендувати</w:t>
            </w:r>
            <w:r>
              <w:rPr>
                <w:sz w:val="28"/>
              </w:rPr>
              <w:tab/>
            </w:r>
            <w:r>
              <w:rPr>
                <w:spacing w:val="-2"/>
                <w:sz w:val="28"/>
              </w:rPr>
              <w:t>педагогам</w:t>
            </w:r>
            <w:r>
              <w:rPr>
                <w:sz w:val="28"/>
              </w:rPr>
              <w:tab/>
            </w:r>
            <w:r>
              <w:rPr>
                <w:spacing w:val="-2"/>
                <w:sz w:val="28"/>
              </w:rPr>
              <w:t>використовувати</w:t>
            </w:r>
            <w:r>
              <w:rPr>
                <w:sz w:val="28"/>
              </w:rPr>
              <w:tab/>
            </w:r>
            <w:r>
              <w:rPr>
                <w:spacing w:val="-2"/>
                <w:sz w:val="28"/>
              </w:rPr>
              <w:t>онлайн-сepвіси,</w:t>
            </w:r>
            <w:r>
              <w:rPr>
                <w:sz w:val="28"/>
              </w:rPr>
              <w:tab/>
            </w:r>
            <w:r>
              <w:rPr>
                <w:spacing w:val="-5"/>
                <w:sz w:val="28"/>
              </w:rPr>
              <w:t>якi</w:t>
            </w:r>
          </w:p>
        </w:tc>
      </w:tr>
      <w:tr w:rsidR="009F572F">
        <w:trPr>
          <w:trHeight w:val="340"/>
        </w:trPr>
        <w:tc>
          <w:tcPr>
            <w:tcW w:w="639" w:type="dxa"/>
            <w:tcBorders>
              <w:top w:val="nil"/>
              <w:bottom w:val="nil"/>
            </w:tcBorders>
          </w:tcPr>
          <w:p w:rsidR="009F572F" w:rsidRDefault="009F572F">
            <w:pPr>
              <w:pStyle w:val="TableParagraph"/>
              <w:ind w:left="0"/>
              <w:jc w:val="left"/>
              <w:rPr>
                <w:sz w:val="26"/>
              </w:rPr>
            </w:pPr>
          </w:p>
        </w:tc>
        <w:tc>
          <w:tcPr>
            <w:tcW w:w="9176" w:type="dxa"/>
            <w:tcBorders>
              <w:top w:val="nil"/>
              <w:bottom w:val="nil"/>
            </w:tcBorders>
          </w:tcPr>
          <w:p w:rsidR="009F572F" w:rsidRDefault="006F7071">
            <w:pPr>
              <w:pStyle w:val="TableParagraph"/>
              <w:spacing w:before="3" w:line="318" w:lineRule="exact"/>
              <w:ind w:left="0" w:right="162"/>
              <w:jc w:val="right"/>
              <w:rPr>
                <w:sz w:val="28"/>
              </w:rPr>
            </w:pPr>
            <w:r>
              <w:rPr>
                <w:sz w:val="28"/>
              </w:rPr>
              <w:t>дозволяють</w:t>
            </w:r>
            <w:r>
              <w:rPr>
                <w:spacing w:val="21"/>
                <w:sz w:val="28"/>
              </w:rPr>
              <w:t xml:space="preserve"> </w:t>
            </w:r>
            <w:r>
              <w:rPr>
                <w:sz w:val="28"/>
              </w:rPr>
              <w:t>створювати</w:t>
            </w:r>
            <w:r>
              <w:rPr>
                <w:spacing w:val="27"/>
                <w:sz w:val="28"/>
              </w:rPr>
              <w:t xml:space="preserve"> </w:t>
            </w:r>
            <w:r>
              <w:rPr>
                <w:sz w:val="28"/>
              </w:rPr>
              <w:t>iнтерактивнi</w:t>
            </w:r>
            <w:r>
              <w:rPr>
                <w:spacing w:val="25"/>
                <w:sz w:val="28"/>
              </w:rPr>
              <w:t xml:space="preserve"> </w:t>
            </w:r>
            <w:r>
              <w:rPr>
                <w:sz w:val="28"/>
              </w:rPr>
              <w:t>вправи,</w:t>
            </w:r>
            <w:r>
              <w:rPr>
                <w:spacing w:val="24"/>
                <w:sz w:val="28"/>
              </w:rPr>
              <w:t xml:space="preserve"> </w:t>
            </w:r>
            <w:r>
              <w:rPr>
                <w:sz w:val="28"/>
              </w:rPr>
              <w:t>тести</w:t>
            </w:r>
            <w:r>
              <w:rPr>
                <w:spacing w:val="24"/>
                <w:sz w:val="28"/>
              </w:rPr>
              <w:t xml:space="preserve"> </w:t>
            </w:r>
            <w:r>
              <w:rPr>
                <w:sz w:val="28"/>
              </w:rPr>
              <w:t>для</w:t>
            </w:r>
            <w:r>
              <w:rPr>
                <w:spacing w:val="25"/>
                <w:sz w:val="28"/>
              </w:rPr>
              <w:t xml:space="preserve"> </w:t>
            </w:r>
            <w:r>
              <w:rPr>
                <w:sz w:val="28"/>
              </w:rPr>
              <w:t>використання</w:t>
            </w:r>
            <w:r>
              <w:rPr>
                <w:spacing w:val="24"/>
                <w:sz w:val="28"/>
              </w:rPr>
              <w:t xml:space="preserve"> </w:t>
            </w:r>
            <w:r>
              <w:rPr>
                <w:spacing w:val="-5"/>
                <w:sz w:val="28"/>
              </w:rPr>
              <w:t>на</w:t>
            </w:r>
          </w:p>
        </w:tc>
      </w:tr>
      <w:tr w:rsidR="009F572F">
        <w:trPr>
          <w:trHeight w:val="338"/>
        </w:trPr>
        <w:tc>
          <w:tcPr>
            <w:tcW w:w="639" w:type="dxa"/>
            <w:tcBorders>
              <w:top w:val="nil"/>
              <w:bottom w:val="nil"/>
            </w:tcBorders>
          </w:tcPr>
          <w:p w:rsidR="009F572F" w:rsidRDefault="009F572F">
            <w:pPr>
              <w:pStyle w:val="TableParagraph"/>
              <w:ind w:left="0"/>
              <w:jc w:val="left"/>
              <w:rPr>
                <w:sz w:val="24"/>
              </w:rPr>
            </w:pPr>
          </w:p>
        </w:tc>
        <w:tc>
          <w:tcPr>
            <w:tcW w:w="9176" w:type="dxa"/>
            <w:tcBorders>
              <w:top w:val="nil"/>
              <w:bottom w:val="nil"/>
            </w:tcBorders>
          </w:tcPr>
          <w:p w:rsidR="009F572F" w:rsidRDefault="006F7071">
            <w:pPr>
              <w:pStyle w:val="TableParagraph"/>
              <w:spacing w:before="3" w:line="316" w:lineRule="exact"/>
              <w:ind w:left="114"/>
              <w:jc w:val="left"/>
              <w:rPr>
                <w:sz w:val="28"/>
              </w:rPr>
            </w:pPr>
            <w:r>
              <w:rPr>
                <w:spacing w:val="-2"/>
                <w:sz w:val="28"/>
              </w:rPr>
              <w:t>навчальних</w:t>
            </w:r>
            <w:r>
              <w:rPr>
                <w:sz w:val="28"/>
              </w:rPr>
              <w:t xml:space="preserve"> </w:t>
            </w:r>
            <w:r>
              <w:rPr>
                <w:spacing w:val="-2"/>
                <w:sz w:val="28"/>
              </w:rPr>
              <w:t>заняттях;</w:t>
            </w:r>
          </w:p>
        </w:tc>
      </w:tr>
      <w:tr w:rsidR="009F572F">
        <w:trPr>
          <w:trHeight w:val="329"/>
        </w:trPr>
        <w:tc>
          <w:tcPr>
            <w:tcW w:w="639" w:type="dxa"/>
            <w:tcBorders>
              <w:top w:val="nil"/>
              <w:bottom w:val="nil"/>
            </w:tcBorders>
          </w:tcPr>
          <w:p w:rsidR="009F572F" w:rsidRDefault="009F572F">
            <w:pPr>
              <w:pStyle w:val="TableParagraph"/>
              <w:ind w:left="0"/>
              <w:jc w:val="left"/>
              <w:rPr>
                <w:sz w:val="24"/>
              </w:rPr>
            </w:pPr>
          </w:p>
        </w:tc>
        <w:tc>
          <w:tcPr>
            <w:tcW w:w="9176" w:type="dxa"/>
            <w:tcBorders>
              <w:top w:val="nil"/>
              <w:bottom w:val="nil"/>
            </w:tcBorders>
          </w:tcPr>
          <w:p w:rsidR="009F572F" w:rsidRDefault="006F7071">
            <w:pPr>
              <w:pStyle w:val="TableParagraph"/>
              <w:spacing w:line="308" w:lineRule="exact"/>
              <w:ind w:left="76"/>
              <w:jc w:val="left"/>
              <w:rPr>
                <w:sz w:val="28"/>
              </w:rPr>
            </w:pPr>
            <w:r>
              <w:rPr>
                <w:sz w:val="28"/>
              </w:rPr>
              <w:t>-</w:t>
            </w:r>
            <w:r>
              <w:rPr>
                <w:spacing w:val="11"/>
                <w:sz w:val="28"/>
              </w:rPr>
              <w:t xml:space="preserve"> </w:t>
            </w:r>
            <w:r>
              <w:rPr>
                <w:sz w:val="28"/>
              </w:rPr>
              <w:t>рекомендувати</w:t>
            </w:r>
            <w:r>
              <w:rPr>
                <w:spacing w:val="15"/>
                <w:sz w:val="28"/>
              </w:rPr>
              <w:t xml:space="preserve"> </w:t>
            </w:r>
            <w:r>
              <w:rPr>
                <w:sz w:val="28"/>
              </w:rPr>
              <w:t>педагогам</w:t>
            </w:r>
            <w:r>
              <w:rPr>
                <w:spacing w:val="16"/>
                <w:sz w:val="28"/>
              </w:rPr>
              <w:t xml:space="preserve"> </w:t>
            </w:r>
            <w:r>
              <w:rPr>
                <w:sz w:val="28"/>
              </w:rPr>
              <w:t>застосовувати</w:t>
            </w:r>
            <w:r>
              <w:rPr>
                <w:spacing w:val="14"/>
                <w:sz w:val="28"/>
              </w:rPr>
              <w:t xml:space="preserve"> </w:t>
            </w:r>
            <w:r>
              <w:rPr>
                <w:sz w:val="28"/>
              </w:rPr>
              <w:t>метод</w:t>
            </w:r>
            <w:r>
              <w:rPr>
                <w:spacing w:val="16"/>
                <w:sz w:val="28"/>
              </w:rPr>
              <w:t xml:space="preserve"> </w:t>
            </w:r>
            <w:r w:rsidR="00EA4E38">
              <w:rPr>
                <w:sz w:val="28"/>
              </w:rPr>
              <w:t>проектного</w:t>
            </w:r>
            <w:r>
              <w:rPr>
                <w:spacing w:val="14"/>
                <w:sz w:val="28"/>
              </w:rPr>
              <w:t xml:space="preserve"> </w:t>
            </w:r>
            <w:r>
              <w:rPr>
                <w:sz w:val="28"/>
              </w:rPr>
              <w:t>навчання</w:t>
            </w:r>
            <w:r>
              <w:rPr>
                <w:spacing w:val="15"/>
                <w:sz w:val="28"/>
              </w:rPr>
              <w:t xml:space="preserve"> </w:t>
            </w:r>
            <w:r>
              <w:rPr>
                <w:spacing w:val="-10"/>
                <w:sz w:val="28"/>
              </w:rPr>
              <w:t>з</w:t>
            </w:r>
          </w:p>
        </w:tc>
      </w:tr>
      <w:tr w:rsidR="009F572F">
        <w:trPr>
          <w:trHeight w:val="321"/>
        </w:trPr>
        <w:tc>
          <w:tcPr>
            <w:tcW w:w="639" w:type="dxa"/>
            <w:tcBorders>
              <w:top w:val="nil"/>
              <w:bottom w:val="nil"/>
            </w:tcBorders>
          </w:tcPr>
          <w:p w:rsidR="009F572F" w:rsidRDefault="009F572F">
            <w:pPr>
              <w:pStyle w:val="TableParagraph"/>
              <w:ind w:left="0"/>
              <w:jc w:val="left"/>
              <w:rPr>
                <w:sz w:val="24"/>
              </w:rPr>
            </w:pPr>
          </w:p>
        </w:tc>
        <w:tc>
          <w:tcPr>
            <w:tcW w:w="9176" w:type="dxa"/>
            <w:tcBorders>
              <w:top w:val="nil"/>
              <w:bottom w:val="nil"/>
            </w:tcBorders>
          </w:tcPr>
          <w:p w:rsidR="009F572F" w:rsidRDefault="006F7071">
            <w:pPr>
              <w:pStyle w:val="TableParagraph"/>
              <w:spacing w:line="302" w:lineRule="exact"/>
              <w:ind w:left="114"/>
              <w:jc w:val="left"/>
              <w:rPr>
                <w:sz w:val="28"/>
              </w:rPr>
            </w:pPr>
            <w:r>
              <w:rPr>
                <w:sz w:val="28"/>
              </w:rPr>
              <w:t>метою</w:t>
            </w:r>
            <w:r>
              <w:rPr>
                <w:spacing w:val="-15"/>
                <w:sz w:val="28"/>
              </w:rPr>
              <w:t xml:space="preserve"> </w:t>
            </w:r>
            <w:r>
              <w:rPr>
                <w:sz w:val="28"/>
              </w:rPr>
              <w:t>соціалізації</w:t>
            </w:r>
            <w:r>
              <w:rPr>
                <w:spacing w:val="-17"/>
                <w:sz w:val="28"/>
              </w:rPr>
              <w:t xml:space="preserve"> </w:t>
            </w:r>
            <w:r>
              <w:rPr>
                <w:sz w:val="28"/>
              </w:rPr>
              <w:t>здобувачів</w:t>
            </w:r>
            <w:r>
              <w:rPr>
                <w:spacing w:val="-15"/>
                <w:sz w:val="28"/>
              </w:rPr>
              <w:t xml:space="preserve"> </w:t>
            </w:r>
            <w:r>
              <w:rPr>
                <w:sz w:val="28"/>
              </w:rPr>
              <w:t>дошкільної</w:t>
            </w:r>
            <w:r>
              <w:rPr>
                <w:spacing w:val="-17"/>
                <w:sz w:val="28"/>
              </w:rPr>
              <w:t xml:space="preserve"> </w:t>
            </w:r>
            <w:r>
              <w:rPr>
                <w:spacing w:val="-2"/>
                <w:sz w:val="28"/>
              </w:rPr>
              <w:t>освіти;</w:t>
            </w:r>
          </w:p>
        </w:tc>
      </w:tr>
      <w:tr w:rsidR="009F572F">
        <w:trPr>
          <w:trHeight w:val="2122"/>
        </w:trPr>
        <w:tc>
          <w:tcPr>
            <w:tcW w:w="639" w:type="dxa"/>
            <w:tcBorders>
              <w:top w:val="nil"/>
            </w:tcBorders>
          </w:tcPr>
          <w:p w:rsidR="009F572F" w:rsidRDefault="009F572F">
            <w:pPr>
              <w:pStyle w:val="TableParagraph"/>
              <w:ind w:left="0"/>
              <w:jc w:val="left"/>
              <w:rPr>
                <w:sz w:val="26"/>
              </w:rPr>
            </w:pPr>
          </w:p>
        </w:tc>
        <w:tc>
          <w:tcPr>
            <w:tcW w:w="9176" w:type="dxa"/>
            <w:tcBorders>
              <w:top w:val="nil"/>
            </w:tcBorders>
          </w:tcPr>
          <w:p w:rsidR="009F572F" w:rsidRDefault="006F7071">
            <w:pPr>
              <w:pStyle w:val="TableParagraph"/>
              <w:numPr>
                <w:ilvl w:val="0"/>
                <w:numId w:val="1"/>
              </w:numPr>
              <w:tabs>
                <w:tab w:val="left" w:pos="411"/>
              </w:tabs>
              <w:spacing w:before="11" w:line="223" w:lineRule="auto"/>
              <w:ind w:firstLine="72"/>
              <w:rPr>
                <w:sz w:val="28"/>
              </w:rPr>
            </w:pPr>
            <w:r>
              <w:rPr>
                <w:sz w:val="28"/>
              </w:rPr>
              <w:t>на базі методичного кабінету удосконалити методичний простір (інформативний, змістовний, сучасний), який задовольнятиме потребу педагогів у саморозвитку та професійному удосконаленню;</w:t>
            </w:r>
          </w:p>
          <w:p w:rsidR="009F572F" w:rsidRDefault="006F7071">
            <w:pPr>
              <w:pStyle w:val="TableParagraph"/>
              <w:numPr>
                <w:ilvl w:val="0"/>
                <w:numId w:val="1"/>
              </w:numPr>
              <w:tabs>
                <w:tab w:val="left" w:pos="338"/>
              </w:tabs>
              <w:spacing w:before="2" w:line="225" w:lineRule="auto"/>
              <w:ind w:left="114" w:right="1" w:firstLine="0"/>
              <w:rPr>
                <w:sz w:val="28"/>
              </w:rPr>
            </w:pPr>
            <w:r>
              <w:rPr>
                <w:sz w:val="28"/>
              </w:rPr>
              <w:t xml:space="preserve">сприяти участі педагогічних працівників в інноваційній та експертній </w:t>
            </w:r>
            <w:r>
              <w:rPr>
                <w:spacing w:val="-2"/>
                <w:sz w:val="28"/>
              </w:rPr>
              <w:t>діяльності;</w:t>
            </w:r>
          </w:p>
          <w:p w:rsidR="009F572F" w:rsidRDefault="006F7071">
            <w:pPr>
              <w:pStyle w:val="TableParagraph"/>
              <w:numPr>
                <w:ilvl w:val="0"/>
                <w:numId w:val="1"/>
              </w:numPr>
              <w:tabs>
                <w:tab w:val="left" w:pos="305"/>
              </w:tabs>
              <w:spacing w:line="302" w:lineRule="exact"/>
              <w:ind w:left="114" w:right="8" w:firstLine="0"/>
              <w:rPr>
                <w:sz w:val="28"/>
              </w:rPr>
            </w:pPr>
            <w:r>
              <w:rPr>
                <w:sz w:val="28"/>
              </w:rPr>
              <w:t>педагогам здійснювати аналіз результативності заходів під час роботи з батьками та вносити корективи за потреби.</w:t>
            </w:r>
          </w:p>
        </w:tc>
      </w:tr>
    </w:tbl>
    <w:p w:rsidR="009F572F" w:rsidRDefault="009F572F">
      <w:pPr>
        <w:pStyle w:val="a3"/>
        <w:spacing w:before="281"/>
        <w:rPr>
          <w:b/>
        </w:rPr>
      </w:pPr>
    </w:p>
    <w:p w:rsidR="009F572F" w:rsidRDefault="006F7071">
      <w:pPr>
        <w:pStyle w:val="a3"/>
        <w:ind w:left="45"/>
      </w:pPr>
      <w:r>
        <w:t>Члени</w:t>
      </w:r>
      <w:r>
        <w:rPr>
          <w:spacing w:val="62"/>
        </w:rPr>
        <w:t xml:space="preserve"> </w:t>
      </w:r>
      <w:r>
        <w:t>робочої</w:t>
      </w:r>
      <w:r>
        <w:rPr>
          <w:spacing w:val="-8"/>
        </w:rPr>
        <w:t xml:space="preserve"> </w:t>
      </w:r>
      <w:r>
        <w:rPr>
          <w:spacing w:val="-2"/>
        </w:rPr>
        <w:t>групи:</w:t>
      </w:r>
    </w:p>
    <w:p w:rsidR="009F572F" w:rsidRDefault="00EA4E38" w:rsidP="00EA4E38">
      <w:pPr>
        <w:pStyle w:val="a3"/>
        <w:tabs>
          <w:tab w:val="left" w:pos="5432"/>
        </w:tabs>
        <w:jc w:val="center"/>
      </w:pPr>
      <w:r>
        <w:t xml:space="preserve">  </w:t>
      </w:r>
      <w:proofErr w:type="spellStart"/>
      <w:r>
        <w:t>_______Оле</w:t>
      </w:r>
      <w:proofErr w:type="spellEnd"/>
      <w:r>
        <w:t>на Кравченко вихователь – методист;</w:t>
      </w:r>
    </w:p>
    <w:p w:rsidR="00EA4E38" w:rsidRDefault="00EA4E38" w:rsidP="00EA4E38">
      <w:pPr>
        <w:pStyle w:val="a3"/>
        <w:tabs>
          <w:tab w:val="left" w:pos="5432"/>
        </w:tabs>
      </w:pPr>
      <w:r>
        <w:t xml:space="preserve">                               </w:t>
      </w:r>
      <w:proofErr w:type="spellStart"/>
      <w:r>
        <w:t>_______Натал</w:t>
      </w:r>
      <w:proofErr w:type="spellEnd"/>
      <w:r>
        <w:t>ія Гайдай , вихователь;</w:t>
      </w:r>
    </w:p>
    <w:p w:rsidR="00EA4E38" w:rsidRDefault="00EA4E38" w:rsidP="00EA4E38">
      <w:pPr>
        <w:pStyle w:val="a3"/>
        <w:tabs>
          <w:tab w:val="left" w:pos="5432"/>
        </w:tabs>
      </w:pPr>
      <w:r>
        <w:t xml:space="preserve">                            ________  Світлана Самойленко,вихователь;</w:t>
      </w:r>
    </w:p>
    <w:p w:rsidR="00EA4E38" w:rsidRDefault="00EA4E38" w:rsidP="00EA4E38">
      <w:pPr>
        <w:pStyle w:val="a3"/>
        <w:tabs>
          <w:tab w:val="left" w:pos="5432"/>
        </w:tabs>
      </w:pPr>
      <w:r>
        <w:t xml:space="preserve">                                </w:t>
      </w:r>
      <w:proofErr w:type="spellStart"/>
      <w:r>
        <w:t>______Іри</w:t>
      </w:r>
      <w:proofErr w:type="spellEnd"/>
      <w:r>
        <w:t>на Рибалка,практичний психолог;</w:t>
      </w:r>
    </w:p>
    <w:p w:rsidR="00EA4E38" w:rsidRDefault="00EA4E38" w:rsidP="00EA4E38">
      <w:pPr>
        <w:pStyle w:val="a3"/>
        <w:tabs>
          <w:tab w:val="left" w:pos="5432"/>
        </w:tabs>
        <w:jc w:val="center"/>
      </w:pPr>
      <w:proofErr w:type="spellStart"/>
      <w:r>
        <w:t>_______Ал</w:t>
      </w:r>
      <w:proofErr w:type="spellEnd"/>
      <w:r>
        <w:t xml:space="preserve">ла </w:t>
      </w:r>
      <w:proofErr w:type="spellStart"/>
      <w:r>
        <w:t>Крутицька</w:t>
      </w:r>
      <w:proofErr w:type="spellEnd"/>
      <w:r>
        <w:t>, керівник музичний;</w:t>
      </w:r>
    </w:p>
    <w:p w:rsidR="00EA4E38" w:rsidRDefault="00EA4E38" w:rsidP="00EA4E38">
      <w:pPr>
        <w:pStyle w:val="a3"/>
        <w:tabs>
          <w:tab w:val="left" w:pos="5432"/>
        </w:tabs>
        <w:jc w:val="center"/>
      </w:pPr>
      <w:r>
        <w:t xml:space="preserve">  _______  Юлія </w:t>
      </w:r>
      <w:proofErr w:type="spellStart"/>
      <w:r>
        <w:t>Аландаренко</w:t>
      </w:r>
      <w:proofErr w:type="spellEnd"/>
      <w:r>
        <w:t>, голова батьківського</w:t>
      </w:r>
    </w:p>
    <w:p w:rsidR="00EA4E38" w:rsidRDefault="00EA4E38" w:rsidP="00EA4E38">
      <w:pPr>
        <w:pStyle w:val="a3"/>
        <w:tabs>
          <w:tab w:val="left" w:pos="5432"/>
        </w:tabs>
        <w:jc w:val="center"/>
      </w:pPr>
      <w:r>
        <w:t>комітету</w:t>
      </w:r>
    </w:p>
    <w:p w:rsidR="00EA4E38" w:rsidRDefault="00EA4E38" w:rsidP="00EA4E38">
      <w:pPr>
        <w:pStyle w:val="a3"/>
        <w:tabs>
          <w:tab w:val="left" w:pos="5432"/>
        </w:tabs>
        <w:jc w:val="right"/>
      </w:pPr>
    </w:p>
    <w:p w:rsidR="00EA4E38" w:rsidRDefault="00EA4E38" w:rsidP="00EA4E38">
      <w:pPr>
        <w:pStyle w:val="a3"/>
        <w:sectPr w:rsidR="00EA4E38">
          <w:pgSz w:w="11910" w:h="16840"/>
          <w:pgMar w:top="760" w:right="425" w:bottom="280" w:left="1275" w:header="708" w:footer="708" w:gutter="0"/>
          <w:cols w:space="720"/>
        </w:sectPr>
      </w:pPr>
    </w:p>
    <w:p w:rsidR="009F572F" w:rsidRDefault="009F572F">
      <w:pPr>
        <w:pStyle w:val="a3"/>
        <w:rPr>
          <w:sz w:val="17"/>
        </w:rPr>
        <w:sectPr w:rsidR="009F572F">
          <w:pgSz w:w="11910" w:h="16840"/>
          <w:pgMar w:top="1920" w:right="425" w:bottom="280" w:left="1275" w:header="708" w:footer="708" w:gutter="0"/>
          <w:cols w:space="720"/>
        </w:sectPr>
      </w:pPr>
    </w:p>
    <w:p w:rsidR="009F572F" w:rsidRDefault="009F572F">
      <w:pPr>
        <w:pStyle w:val="a3"/>
        <w:rPr>
          <w:sz w:val="17"/>
        </w:rPr>
        <w:sectPr w:rsidR="009F572F">
          <w:pgSz w:w="11910" w:h="16840"/>
          <w:pgMar w:top="1920" w:right="425" w:bottom="280" w:left="1275" w:header="708" w:footer="708" w:gutter="0"/>
          <w:cols w:space="720"/>
        </w:sectPr>
      </w:pPr>
    </w:p>
    <w:p w:rsidR="009F572F" w:rsidRDefault="009F572F">
      <w:pPr>
        <w:pStyle w:val="a3"/>
        <w:rPr>
          <w:sz w:val="17"/>
        </w:rPr>
        <w:sectPr w:rsidR="009F572F">
          <w:pgSz w:w="11910" w:h="16840"/>
          <w:pgMar w:top="1920" w:right="425" w:bottom="280" w:left="1275" w:header="708" w:footer="708" w:gutter="0"/>
          <w:cols w:space="720"/>
        </w:sectPr>
      </w:pPr>
    </w:p>
    <w:p w:rsidR="009F572F" w:rsidRDefault="009F572F">
      <w:pPr>
        <w:pStyle w:val="a3"/>
        <w:rPr>
          <w:sz w:val="17"/>
        </w:rPr>
        <w:sectPr w:rsidR="009F572F">
          <w:pgSz w:w="11910" w:h="16840"/>
          <w:pgMar w:top="1920" w:right="425" w:bottom="280" w:left="1275" w:header="708" w:footer="708" w:gutter="0"/>
          <w:cols w:space="720"/>
        </w:sectPr>
      </w:pPr>
    </w:p>
    <w:p w:rsidR="009F572F" w:rsidRDefault="009F572F">
      <w:pPr>
        <w:pStyle w:val="a3"/>
        <w:rPr>
          <w:sz w:val="20"/>
        </w:rPr>
        <w:sectPr w:rsidR="009F572F">
          <w:pgSz w:w="11910" w:h="16840"/>
          <w:pgMar w:top="1040" w:right="425" w:bottom="280" w:left="1275" w:header="708" w:footer="708" w:gutter="0"/>
          <w:cols w:space="720"/>
        </w:sectPr>
      </w:pPr>
    </w:p>
    <w:p w:rsidR="009F572F" w:rsidRDefault="009F572F">
      <w:pPr>
        <w:pStyle w:val="a3"/>
        <w:rPr>
          <w:sz w:val="20"/>
        </w:rPr>
        <w:sectPr w:rsidR="009F572F">
          <w:pgSz w:w="11910" w:h="16840"/>
          <w:pgMar w:top="820" w:right="425" w:bottom="280" w:left="1275" w:header="708" w:footer="708" w:gutter="0"/>
          <w:cols w:space="720"/>
        </w:sectPr>
      </w:pPr>
    </w:p>
    <w:p w:rsidR="009F572F" w:rsidRDefault="009F572F">
      <w:pPr>
        <w:pStyle w:val="a3"/>
        <w:rPr>
          <w:sz w:val="20"/>
        </w:rPr>
        <w:sectPr w:rsidR="009F572F">
          <w:pgSz w:w="11910" w:h="16840"/>
          <w:pgMar w:top="980" w:right="425" w:bottom="280" w:left="1275" w:header="708" w:footer="708" w:gutter="0"/>
          <w:cols w:space="720"/>
        </w:sectPr>
      </w:pPr>
    </w:p>
    <w:p w:rsidR="009F572F" w:rsidRDefault="009F572F">
      <w:pPr>
        <w:pStyle w:val="a3"/>
        <w:rPr>
          <w:sz w:val="20"/>
        </w:rPr>
        <w:sectPr w:rsidR="009F572F">
          <w:pgSz w:w="11910" w:h="16840"/>
          <w:pgMar w:top="1000" w:right="425" w:bottom="280" w:left="1275" w:header="708" w:footer="708" w:gutter="0"/>
          <w:cols w:space="720"/>
        </w:sectPr>
      </w:pPr>
    </w:p>
    <w:p w:rsidR="009F572F" w:rsidRDefault="009F572F" w:rsidP="00EA4E38">
      <w:pPr>
        <w:pStyle w:val="a3"/>
        <w:rPr>
          <w:sz w:val="20"/>
        </w:rPr>
      </w:pPr>
    </w:p>
    <w:sectPr w:rsidR="009F572F">
      <w:pgSz w:w="11910" w:h="16840"/>
      <w:pgMar w:top="1040" w:right="425" w:bottom="280" w:left="1275"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57" w:rsidRDefault="00F86857" w:rsidP="00EA4E38">
      <w:r>
        <w:separator/>
      </w:r>
    </w:p>
  </w:endnote>
  <w:endnote w:type="continuationSeparator" w:id="0">
    <w:p w:rsidR="00F86857" w:rsidRDefault="00F86857" w:rsidP="00EA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57" w:rsidRDefault="00F86857" w:rsidP="00EA4E38">
      <w:r>
        <w:separator/>
      </w:r>
    </w:p>
  </w:footnote>
  <w:footnote w:type="continuationSeparator" w:id="0">
    <w:p w:rsidR="00F86857" w:rsidRDefault="00F86857" w:rsidP="00EA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A57BB"/>
    <w:multiLevelType w:val="hybridMultilevel"/>
    <w:tmpl w:val="F8D0E304"/>
    <w:lvl w:ilvl="0" w:tplc="B046F50E">
      <w:start w:val="1"/>
      <w:numFmt w:val="decimal"/>
      <w:lvlText w:val="%1."/>
      <w:lvlJc w:val="left"/>
      <w:pPr>
        <w:ind w:left="766" w:hanging="36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CBBC9A06">
      <w:numFmt w:val="bullet"/>
      <w:lvlText w:val="-"/>
      <w:lvlJc w:val="left"/>
      <w:pPr>
        <w:ind w:left="45" w:hanging="361"/>
      </w:pPr>
      <w:rPr>
        <w:rFonts w:ascii="Times New Roman" w:eastAsia="Times New Roman" w:hAnsi="Times New Roman" w:cs="Times New Roman" w:hint="default"/>
        <w:b w:val="0"/>
        <w:bCs w:val="0"/>
        <w:i w:val="0"/>
        <w:iCs w:val="0"/>
        <w:spacing w:val="0"/>
        <w:w w:val="99"/>
        <w:sz w:val="28"/>
        <w:szCs w:val="28"/>
        <w:lang w:val="uk-UA" w:eastAsia="en-US" w:bidi="ar-SA"/>
      </w:rPr>
    </w:lvl>
    <w:lvl w:ilvl="2" w:tplc="654EC0AA">
      <w:numFmt w:val="bullet"/>
      <w:lvlText w:val="•"/>
      <w:lvlJc w:val="left"/>
      <w:pPr>
        <w:ind w:left="1809" w:hanging="361"/>
      </w:pPr>
      <w:rPr>
        <w:rFonts w:hint="default"/>
        <w:lang w:val="uk-UA" w:eastAsia="en-US" w:bidi="ar-SA"/>
      </w:rPr>
    </w:lvl>
    <w:lvl w:ilvl="3" w:tplc="F22899B6">
      <w:numFmt w:val="bullet"/>
      <w:lvlText w:val="•"/>
      <w:lvlJc w:val="left"/>
      <w:pPr>
        <w:ind w:left="2859" w:hanging="361"/>
      </w:pPr>
      <w:rPr>
        <w:rFonts w:hint="default"/>
        <w:lang w:val="uk-UA" w:eastAsia="en-US" w:bidi="ar-SA"/>
      </w:rPr>
    </w:lvl>
    <w:lvl w:ilvl="4" w:tplc="766C7D5A">
      <w:numFmt w:val="bullet"/>
      <w:lvlText w:val="•"/>
      <w:lvlJc w:val="left"/>
      <w:pPr>
        <w:ind w:left="3909" w:hanging="361"/>
      </w:pPr>
      <w:rPr>
        <w:rFonts w:hint="default"/>
        <w:lang w:val="uk-UA" w:eastAsia="en-US" w:bidi="ar-SA"/>
      </w:rPr>
    </w:lvl>
    <w:lvl w:ilvl="5" w:tplc="699E2E8C">
      <w:numFmt w:val="bullet"/>
      <w:lvlText w:val="•"/>
      <w:lvlJc w:val="left"/>
      <w:pPr>
        <w:ind w:left="4959" w:hanging="361"/>
      </w:pPr>
      <w:rPr>
        <w:rFonts w:hint="default"/>
        <w:lang w:val="uk-UA" w:eastAsia="en-US" w:bidi="ar-SA"/>
      </w:rPr>
    </w:lvl>
    <w:lvl w:ilvl="6" w:tplc="3CB2E562">
      <w:numFmt w:val="bullet"/>
      <w:lvlText w:val="•"/>
      <w:lvlJc w:val="left"/>
      <w:pPr>
        <w:ind w:left="6009" w:hanging="361"/>
      </w:pPr>
      <w:rPr>
        <w:rFonts w:hint="default"/>
        <w:lang w:val="uk-UA" w:eastAsia="en-US" w:bidi="ar-SA"/>
      </w:rPr>
    </w:lvl>
    <w:lvl w:ilvl="7" w:tplc="68249A9C">
      <w:numFmt w:val="bullet"/>
      <w:lvlText w:val="•"/>
      <w:lvlJc w:val="left"/>
      <w:pPr>
        <w:ind w:left="7059" w:hanging="361"/>
      </w:pPr>
      <w:rPr>
        <w:rFonts w:hint="default"/>
        <w:lang w:val="uk-UA" w:eastAsia="en-US" w:bidi="ar-SA"/>
      </w:rPr>
    </w:lvl>
    <w:lvl w:ilvl="8" w:tplc="DC765A8C">
      <w:numFmt w:val="bullet"/>
      <w:lvlText w:val="•"/>
      <w:lvlJc w:val="left"/>
      <w:pPr>
        <w:ind w:left="8109" w:hanging="361"/>
      </w:pPr>
      <w:rPr>
        <w:rFonts w:hint="default"/>
        <w:lang w:val="uk-UA" w:eastAsia="en-US" w:bidi="ar-SA"/>
      </w:rPr>
    </w:lvl>
  </w:abstractNum>
  <w:abstractNum w:abstractNumId="1">
    <w:nsid w:val="70EC5E68"/>
    <w:multiLevelType w:val="hybridMultilevel"/>
    <w:tmpl w:val="06E6FEC2"/>
    <w:lvl w:ilvl="0" w:tplc="EED2B820">
      <w:numFmt w:val="bullet"/>
      <w:lvlText w:val="-"/>
      <w:lvlJc w:val="left"/>
      <w:pPr>
        <w:ind w:left="4" w:hanging="336"/>
      </w:pPr>
      <w:rPr>
        <w:rFonts w:ascii="Times New Roman" w:eastAsia="Times New Roman" w:hAnsi="Times New Roman" w:cs="Times New Roman" w:hint="default"/>
        <w:b w:val="0"/>
        <w:bCs w:val="0"/>
        <w:i w:val="0"/>
        <w:iCs w:val="0"/>
        <w:spacing w:val="0"/>
        <w:w w:val="99"/>
        <w:sz w:val="28"/>
        <w:szCs w:val="28"/>
        <w:lang w:val="uk-UA" w:eastAsia="en-US" w:bidi="ar-SA"/>
      </w:rPr>
    </w:lvl>
    <w:lvl w:ilvl="1" w:tplc="39E20C9A">
      <w:numFmt w:val="bullet"/>
      <w:lvlText w:val="•"/>
      <w:lvlJc w:val="left"/>
      <w:pPr>
        <w:ind w:left="916" w:hanging="336"/>
      </w:pPr>
      <w:rPr>
        <w:rFonts w:hint="default"/>
        <w:lang w:val="uk-UA" w:eastAsia="en-US" w:bidi="ar-SA"/>
      </w:rPr>
    </w:lvl>
    <w:lvl w:ilvl="2" w:tplc="F64ECC46">
      <w:numFmt w:val="bullet"/>
      <w:lvlText w:val="•"/>
      <w:lvlJc w:val="left"/>
      <w:pPr>
        <w:ind w:left="1833" w:hanging="336"/>
      </w:pPr>
      <w:rPr>
        <w:rFonts w:hint="default"/>
        <w:lang w:val="uk-UA" w:eastAsia="en-US" w:bidi="ar-SA"/>
      </w:rPr>
    </w:lvl>
    <w:lvl w:ilvl="3" w:tplc="4EAA3F30">
      <w:numFmt w:val="bullet"/>
      <w:lvlText w:val="•"/>
      <w:lvlJc w:val="left"/>
      <w:pPr>
        <w:ind w:left="2749" w:hanging="336"/>
      </w:pPr>
      <w:rPr>
        <w:rFonts w:hint="default"/>
        <w:lang w:val="uk-UA" w:eastAsia="en-US" w:bidi="ar-SA"/>
      </w:rPr>
    </w:lvl>
    <w:lvl w:ilvl="4" w:tplc="A6B4BBB2">
      <w:numFmt w:val="bullet"/>
      <w:lvlText w:val="•"/>
      <w:lvlJc w:val="left"/>
      <w:pPr>
        <w:ind w:left="3666" w:hanging="336"/>
      </w:pPr>
      <w:rPr>
        <w:rFonts w:hint="default"/>
        <w:lang w:val="uk-UA" w:eastAsia="en-US" w:bidi="ar-SA"/>
      </w:rPr>
    </w:lvl>
    <w:lvl w:ilvl="5" w:tplc="3CEA6F60">
      <w:numFmt w:val="bullet"/>
      <w:lvlText w:val="•"/>
      <w:lvlJc w:val="left"/>
      <w:pPr>
        <w:ind w:left="4583" w:hanging="336"/>
      </w:pPr>
      <w:rPr>
        <w:rFonts w:hint="default"/>
        <w:lang w:val="uk-UA" w:eastAsia="en-US" w:bidi="ar-SA"/>
      </w:rPr>
    </w:lvl>
    <w:lvl w:ilvl="6" w:tplc="399217E8">
      <w:numFmt w:val="bullet"/>
      <w:lvlText w:val="•"/>
      <w:lvlJc w:val="left"/>
      <w:pPr>
        <w:ind w:left="5499" w:hanging="336"/>
      </w:pPr>
      <w:rPr>
        <w:rFonts w:hint="default"/>
        <w:lang w:val="uk-UA" w:eastAsia="en-US" w:bidi="ar-SA"/>
      </w:rPr>
    </w:lvl>
    <w:lvl w:ilvl="7" w:tplc="81563372">
      <w:numFmt w:val="bullet"/>
      <w:lvlText w:val="•"/>
      <w:lvlJc w:val="left"/>
      <w:pPr>
        <w:ind w:left="6416" w:hanging="336"/>
      </w:pPr>
      <w:rPr>
        <w:rFonts w:hint="default"/>
        <w:lang w:val="uk-UA" w:eastAsia="en-US" w:bidi="ar-SA"/>
      </w:rPr>
    </w:lvl>
    <w:lvl w:ilvl="8" w:tplc="0F04851A">
      <w:numFmt w:val="bullet"/>
      <w:lvlText w:val="•"/>
      <w:lvlJc w:val="left"/>
      <w:pPr>
        <w:ind w:left="7332" w:hanging="336"/>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F572F"/>
    <w:rsid w:val="00171700"/>
    <w:rsid w:val="00224C88"/>
    <w:rsid w:val="00436CAF"/>
    <w:rsid w:val="006F7071"/>
    <w:rsid w:val="007656B1"/>
    <w:rsid w:val="00816370"/>
    <w:rsid w:val="009F572F"/>
    <w:rsid w:val="00EA4E38"/>
    <w:rsid w:val="00F74DE1"/>
    <w:rsid w:val="00F86857"/>
    <w:rsid w:val="00FA3A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765" w:hanging="360"/>
    </w:pPr>
  </w:style>
  <w:style w:type="paragraph" w:customStyle="1" w:styleId="TableParagraph">
    <w:name w:val="Table Paragraph"/>
    <w:basedOn w:val="a"/>
    <w:uiPriority w:val="1"/>
    <w:qFormat/>
    <w:pPr>
      <w:ind w:left="104"/>
      <w:jc w:val="both"/>
    </w:pPr>
  </w:style>
  <w:style w:type="paragraph" w:styleId="a5">
    <w:name w:val="Balloon Text"/>
    <w:basedOn w:val="a"/>
    <w:link w:val="a6"/>
    <w:uiPriority w:val="99"/>
    <w:semiHidden/>
    <w:unhideWhenUsed/>
    <w:rsid w:val="00EA4E38"/>
    <w:rPr>
      <w:rFonts w:ascii="Tahoma" w:hAnsi="Tahoma" w:cs="Tahoma"/>
      <w:sz w:val="16"/>
      <w:szCs w:val="16"/>
    </w:rPr>
  </w:style>
  <w:style w:type="character" w:customStyle="1" w:styleId="a6">
    <w:name w:val="Текст выноски Знак"/>
    <w:basedOn w:val="a0"/>
    <w:link w:val="a5"/>
    <w:uiPriority w:val="99"/>
    <w:semiHidden/>
    <w:rsid w:val="00EA4E38"/>
    <w:rPr>
      <w:rFonts w:ascii="Tahoma" w:eastAsia="Times New Roman" w:hAnsi="Tahoma" w:cs="Tahoma"/>
      <w:sz w:val="16"/>
      <w:szCs w:val="16"/>
      <w:lang w:val="uk-UA"/>
    </w:rPr>
  </w:style>
  <w:style w:type="paragraph" w:styleId="a7">
    <w:name w:val="header"/>
    <w:basedOn w:val="a"/>
    <w:link w:val="a8"/>
    <w:uiPriority w:val="99"/>
    <w:unhideWhenUsed/>
    <w:rsid w:val="00EA4E38"/>
    <w:pPr>
      <w:tabs>
        <w:tab w:val="center" w:pos="4819"/>
        <w:tab w:val="right" w:pos="9639"/>
      </w:tabs>
    </w:pPr>
  </w:style>
  <w:style w:type="character" w:customStyle="1" w:styleId="a8">
    <w:name w:val="Верхний колонтитул Знак"/>
    <w:basedOn w:val="a0"/>
    <w:link w:val="a7"/>
    <w:uiPriority w:val="99"/>
    <w:rsid w:val="00EA4E38"/>
    <w:rPr>
      <w:rFonts w:ascii="Times New Roman" w:eastAsia="Times New Roman" w:hAnsi="Times New Roman" w:cs="Times New Roman"/>
      <w:lang w:val="uk-UA"/>
    </w:rPr>
  </w:style>
  <w:style w:type="paragraph" w:styleId="a9">
    <w:name w:val="footer"/>
    <w:basedOn w:val="a"/>
    <w:link w:val="aa"/>
    <w:uiPriority w:val="99"/>
    <w:unhideWhenUsed/>
    <w:rsid w:val="00EA4E38"/>
    <w:pPr>
      <w:tabs>
        <w:tab w:val="center" w:pos="4819"/>
        <w:tab w:val="right" w:pos="9639"/>
      </w:tabs>
    </w:pPr>
  </w:style>
  <w:style w:type="character" w:customStyle="1" w:styleId="aa">
    <w:name w:val="Нижний колонтитул Знак"/>
    <w:basedOn w:val="a0"/>
    <w:link w:val="a9"/>
    <w:uiPriority w:val="99"/>
    <w:rsid w:val="00EA4E38"/>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765" w:hanging="360"/>
    </w:pPr>
  </w:style>
  <w:style w:type="paragraph" w:customStyle="1" w:styleId="TableParagraph">
    <w:name w:val="Table Paragraph"/>
    <w:basedOn w:val="a"/>
    <w:uiPriority w:val="1"/>
    <w:qFormat/>
    <w:pPr>
      <w:ind w:left="104"/>
      <w:jc w:val="both"/>
    </w:pPr>
  </w:style>
  <w:style w:type="paragraph" w:styleId="a5">
    <w:name w:val="Balloon Text"/>
    <w:basedOn w:val="a"/>
    <w:link w:val="a6"/>
    <w:uiPriority w:val="99"/>
    <w:semiHidden/>
    <w:unhideWhenUsed/>
    <w:rsid w:val="00EA4E38"/>
    <w:rPr>
      <w:rFonts w:ascii="Tahoma" w:hAnsi="Tahoma" w:cs="Tahoma"/>
      <w:sz w:val="16"/>
      <w:szCs w:val="16"/>
    </w:rPr>
  </w:style>
  <w:style w:type="character" w:customStyle="1" w:styleId="a6">
    <w:name w:val="Текст выноски Знак"/>
    <w:basedOn w:val="a0"/>
    <w:link w:val="a5"/>
    <w:uiPriority w:val="99"/>
    <w:semiHidden/>
    <w:rsid w:val="00EA4E38"/>
    <w:rPr>
      <w:rFonts w:ascii="Tahoma" w:eastAsia="Times New Roman" w:hAnsi="Tahoma" w:cs="Tahoma"/>
      <w:sz w:val="16"/>
      <w:szCs w:val="16"/>
      <w:lang w:val="uk-UA"/>
    </w:rPr>
  </w:style>
  <w:style w:type="paragraph" w:styleId="a7">
    <w:name w:val="header"/>
    <w:basedOn w:val="a"/>
    <w:link w:val="a8"/>
    <w:uiPriority w:val="99"/>
    <w:unhideWhenUsed/>
    <w:rsid w:val="00EA4E38"/>
    <w:pPr>
      <w:tabs>
        <w:tab w:val="center" w:pos="4819"/>
        <w:tab w:val="right" w:pos="9639"/>
      </w:tabs>
    </w:pPr>
  </w:style>
  <w:style w:type="character" w:customStyle="1" w:styleId="a8">
    <w:name w:val="Верхний колонтитул Знак"/>
    <w:basedOn w:val="a0"/>
    <w:link w:val="a7"/>
    <w:uiPriority w:val="99"/>
    <w:rsid w:val="00EA4E38"/>
    <w:rPr>
      <w:rFonts w:ascii="Times New Roman" w:eastAsia="Times New Roman" w:hAnsi="Times New Roman" w:cs="Times New Roman"/>
      <w:lang w:val="uk-UA"/>
    </w:rPr>
  </w:style>
  <w:style w:type="paragraph" w:styleId="a9">
    <w:name w:val="footer"/>
    <w:basedOn w:val="a"/>
    <w:link w:val="aa"/>
    <w:uiPriority w:val="99"/>
    <w:unhideWhenUsed/>
    <w:rsid w:val="00EA4E38"/>
    <w:pPr>
      <w:tabs>
        <w:tab w:val="center" w:pos="4819"/>
        <w:tab w:val="right" w:pos="9639"/>
      </w:tabs>
    </w:pPr>
  </w:style>
  <w:style w:type="character" w:customStyle="1" w:styleId="aa">
    <w:name w:val="Нижний колонтитул Знак"/>
    <w:basedOn w:val="a0"/>
    <w:link w:val="a9"/>
    <w:uiPriority w:val="99"/>
    <w:rsid w:val="00EA4E38"/>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837">
      <w:bodyDiv w:val="1"/>
      <w:marLeft w:val="0"/>
      <w:marRight w:val="0"/>
      <w:marTop w:val="0"/>
      <w:marBottom w:val="0"/>
      <w:divBdr>
        <w:top w:val="none" w:sz="0" w:space="0" w:color="auto"/>
        <w:left w:val="none" w:sz="0" w:space="0" w:color="auto"/>
        <w:bottom w:val="none" w:sz="0" w:space="0" w:color="auto"/>
        <w:right w:val="none" w:sz="0" w:space="0" w:color="auto"/>
      </w:divBdr>
    </w:div>
    <w:div w:id="480779892">
      <w:bodyDiv w:val="1"/>
      <w:marLeft w:val="0"/>
      <w:marRight w:val="0"/>
      <w:marTop w:val="0"/>
      <w:marBottom w:val="0"/>
      <w:divBdr>
        <w:top w:val="none" w:sz="0" w:space="0" w:color="auto"/>
        <w:left w:val="none" w:sz="0" w:space="0" w:color="auto"/>
        <w:bottom w:val="none" w:sz="0" w:space="0" w:color="auto"/>
        <w:right w:val="none" w:sz="0" w:space="0" w:color="auto"/>
      </w:divBdr>
    </w:div>
    <w:div w:id="1860969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9A4C7-C5A1-40E6-8973-F967C8D1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11212</Words>
  <Characters>6391</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Microsoft Word - Самооцінювання ЗДО 04 (Новояворівськ) за 3 напрямом - Фахова діяльність....docx</vt:lpstr>
    </vt:vector>
  </TitlesOfParts>
  <Company/>
  <LinksUpToDate>false</LinksUpToDate>
  <CharactersWithSpaces>17568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Самооцінювання ЗДО 04 (Новояворівськ) за 3 напрямом - Фахова діяльність....docx</dc:title>
  <dc:creator>home</dc:creator>
  <cp:lastModifiedBy>user</cp:lastModifiedBy>
  <cp:revision>3</cp:revision>
  <dcterms:created xsi:type="dcterms:W3CDTF">2025-10-27T17:48:00Z</dcterms:created>
  <dcterms:modified xsi:type="dcterms:W3CDTF">2025-10-28T09:55:00Z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2016</vt:lpwstr>
  </property>
  <property fmtid="{D5CDD505-2E9C-101B-9397-08002B2CF9AE}" pid="4" name="LastSaved">
    <vt:filetime>2025-10-27T00:00:00Z</vt:filetime>
  </property>
  <property fmtid="{D5CDD505-2E9C-101B-9397-08002B2CF9AE}" pid="5" name="Producer">
    <vt:lpwstr>www.ilovepdf.com</vt:lpwstr>
  </property>
</Properties>
</file>